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0921C" w14:textId="77777777" w:rsidR="0041159B" w:rsidRDefault="0011657C" w:rsidP="0041159B">
      <w:pPr>
        <w:jc w:val="center"/>
        <w:rPr>
          <w:rFonts w:ascii="Arial" w:hAnsi="Arial" w:cs="Arial"/>
          <w:b/>
          <w:sz w:val="40"/>
          <w:szCs w:val="40"/>
        </w:rPr>
      </w:pPr>
      <w:bookmarkStart w:id="0" w:name="_GoBack"/>
      <w:bookmarkEnd w:id="0"/>
    </w:p>
    <w:p w14:paraId="65E21556" w14:textId="77777777" w:rsidR="0041159B" w:rsidRDefault="0011657C" w:rsidP="0041159B">
      <w:pPr>
        <w:jc w:val="center"/>
        <w:rPr>
          <w:rFonts w:ascii="Arial" w:hAnsi="Arial" w:cs="Arial"/>
          <w:b/>
          <w:sz w:val="40"/>
          <w:szCs w:val="40"/>
        </w:rPr>
      </w:pPr>
    </w:p>
    <w:p w14:paraId="2D5963ED" w14:textId="77777777" w:rsidR="0041159B" w:rsidRPr="00C1264B" w:rsidRDefault="00EB5A4F" w:rsidP="0041159B">
      <w:pPr>
        <w:jc w:val="center"/>
        <w:rPr>
          <w:rFonts w:ascii="Arial" w:hAnsi="Arial" w:cs="Arial"/>
          <w:b/>
          <w:sz w:val="40"/>
          <w:szCs w:val="40"/>
        </w:rPr>
      </w:pPr>
      <w:r w:rsidRPr="00C1264B">
        <w:rPr>
          <w:rFonts w:ascii="Arial" w:hAnsi="Arial" w:cs="Arial"/>
          <w:b/>
          <w:sz w:val="40"/>
          <w:szCs w:val="40"/>
        </w:rPr>
        <w:t>TILERY PRIMARY SCHOOL</w:t>
      </w:r>
    </w:p>
    <w:p w14:paraId="595B5336" w14:textId="77777777" w:rsidR="0041159B" w:rsidRDefault="0011657C"/>
    <w:p w14:paraId="1F942FD6" w14:textId="77777777" w:rsidR="0041159B" w:rsidRDefault="0011657C">
      <w:r>
        <w:rPr>
          <w:b/>
          <w:noProof/>
        </w:rPr>
        <w:pict w14:anchorId="73C2C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6.6pt;margin-top:12.6pt;width:106.5pt;height:108pt;z-index:251657728" fillcolor="window">
            <v:imagedata r:id="rId8" o:title=""/>
          </v:shape>
          <o:OLEObject Type="Embed" ProgID="PBrush" ShapeID="_x0000_s1026" DrawAspect="Content" ObjectID="_1389423238" r:id="rId9"/>
        </w:pict>
      </w:r>
    </w:p>
    <w:p w14:paraId="12FBE9D4" w14:textId="77777777" w:rsidR="0041159B" w:rsidRDefault="0011657C"/>
    <w:p w14:paraId="65462F9F" w14:textId="77777777" w:rsidR="0041159B" w:rsidRDefault="0011657C"/>
    <w:p w14:paraId="509DDD26" w14:textId="77777777" w:rsidR="0041159B" w:rsidRDefault="0011657C"/>
    <w:p w14:paraId="5339D458" w14:textId="77777777" w:rsidR="0041159B" w:rsidRDefault="0011657C"/>
    <w:p w14:paraId="6C941021" w14:textId="77777777" w:rsidR="0041159B" w:rsidRDefault="0011657C"/>
    <w:p w14:paraId="073BABDE" w14:textId="77777777" w:rsidR="0041159B" w:rsidRDefault="0011657C">
      <w:pPr>
        <w:rPr>
          <w:rFonts w:ascii="SassoonPrimaryInfant" w:hAnsi="SassoonPrimaryInfant"/>
        </w:rPr>
      </w:pPr>
    </w:p>
    <w:p w14:paraId="173D0A17" w14:textId="77777777" w:rsidR="0041159B" w:rsidRDefault="0011657C">
      <w:pPr>
        <w:rPr>
          <w:rFonts w:ascii="SassoonPrimaryInfant" w:hAnsi="SassoonPrimaryInfant"/>
        </w:rPr>
      </w:pPr>
    </w:p>
    <w:p w14:paraId="1BB8CECD" w14:textId="77777777" w:rsidR="0041159B" w:rsidRDefault="0011657C">
      <w:pPr>
        <w:rPr>
          <w:rFonts w:ascii="SassoonPrimaryInfant" w:hAnsi="SassoonPrimaryInfant"/>
        </w:rPr>
      </w:pPr>
    </w:p>
    <w:p w14:paraId="1BE25C07" w14:textId="77777777" w:rsidR="0041159B" w:rsidRDefault="0011657C">
      <w:pPr>
        <w:rPr>
          <w:rFonts w:ascii="SassoonPrimaryInfant" w:hAnsi="SassoonPrimaryInfant"/>
        </w:rPr>
      </w:pPr>
    </w:p>
    <w:p w14:paraId="55F12BF1" w14:textId="77777777" w:rsidR="0041159B" w:rsidRPr="00586A43" w:rsidRDefault="00EB5A4F" w:rsidP="0041159B">
      <w:pPr>
        <w:jc w:val="center"/>
        <w:rPr>
          <w:rFonts w:ascii="Arial" w:hAnsi="Arial" w:cs="Arial"/>
          <w:b/>
          <w:i/>
          <w:sz w:val="28"/>
          <w:szCs w:val="28"/>
        </w:rPr>
      </w:pPr>
      <w:r w:rsidRPr="00586A43">
        <w:rPr>
          <w:rFonts w:ascii="Arial" w:hAnsi="Arial" w:cs="Arial"/>
          <w:b/>
          <w:i/>
          <w:sz w:val="28"/>
          <w:szCs w:val="28"/>
        </w:rPr>
        <w:t>Together Promoting Success</w:t>
      </w:r>
    </w:p>
    <w:p w14:paraId="202FAD9F" w14:textId="77777777" w:rsidR="0041159B" w:rsidRDefault="0011657C"/>
    <w:p w14:paraId="602463E8" w14:textId="77777777" w:rsidR="0041159B" w:rsidRDefault="0011657C"/>
    <w:p w14:paraId="6F19AF7E" w14:textId="77777777" w:rsidR="0041159B" w:rsidRDefault="0011657C"/>
    <w:p w14:paraId="476E6A69" w14:textId="77777777" w:rsidR="0041159B" w:rsidRDefault="0011657C"/>
    <w:p w14:paraId="71F51EE0" w14:textId="77777777" w:rsidR="0041159B" w:rsidRDefault="0011657C"/>
    <w:p w14:paraId="63AE6452" w14:textId="77777777" w:rsidR="0041159B" w:rsidRPr="00656719" w:rsidRDefault="00EB5A4F" w:rsidP="0041159B">
      <w:pPr>
        <w:jc w:val="center"/>
        <w:rPr>
          <w:rFonts w:ascii="Arial" w:hAnsi="Arial" w:cs="Arial"/>
          <w:sz w:val="72"/>
          <w:szCs w:val="72"/>
        </w:rPr>
      </w:pPr>
      <w:r>
        <w:rPr>
          <w:rFonts w:ascii="Arial" w:hAnsi="Arial" w:cs="Arial"/>
          <w:sz w:val="72"/>
          <w:szCs w:val="72"/>
        </w:rPr>
        <w:t xml:space="preserve">Primary Languages Policy </w:t>
      </w:r>
    </w:p>
    <w:p w14:paraId="344B7BD3" w14:textId="77777777" w:rsidR="0041159B" w:rsidRDefault="0011657C" w:rsidP="0041159B">
      <w:pPr>
        <w:rPr>
          <w:rFonts w:ascii="Arial" w:hAnsi="Arial" w:cs="Arial"/>
        </w:rPr>
      </w:pPr>
    </w:p>
    <w:p w14:paraId="4EDA25EB" w14:textId="77777777" w:rsidR="0041159B" w:rsidRDefault="0011657C" w:rsidP="0041159B">
      <w:pPr>
        <w:rPr>
          <w:rFonts w:ascii="Arial" w:hAnsi="Arial" w:cs="Arial"/>
        </w:rPr>
      </w:pPr>
    </w:p>
    <w:p w14:paraId="21ED812A" w14:textId="3324130D" w:rsidR="0041159B" w:rsidRDefault="00474E9D" w:rsidP="0041159B">
      <w:pPr>
        <w:autoSpaceDE w:val="0"/>
        <w:autoSpaceDN w:val="0"/>
        <w:adjustRightInd w:val="0"/>
        <w:jc w:val="center"/>
        <w:rPr>
          <w:rFonts w:ascii="Arial" w:hAnsi="Arial" w:cs="Arial"/>
          <w:b/>
          <w:bCs/>
          <w:sz w:val="96"/>
          <w:szCs w:val="96"/>
        </w:rPr>
      </w:pPr>
      <w:r>
        <w:rPr>
          <w:rFonts w:ascii="Arial" w:hAnsi="Arial" w:cs="Arial"/>
          <w:b/>
          <w:bCs/>
          <w:noProof/>
          <w:sz w:val="72"/>
          <w:szCs w:val="72"/>
        </w:rPr>
        <w:drawing>
          <wp:inline distT="0" distB="0" distL="0" distR="0" wp14:anchorId="12ACDD41" wp14:editId="78F6E7B5">
            <wp:extent cx="1295400" cy="1295400"/>
            <wp:effectExtent l="0" t="0" r="0" b="0"/>
            <wp:docPr id="2" name="Picture 2" descr="MMj017824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1782480000%5b1%5d"/>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00EB5A4F">
        <w:rPr>
          <w:rFonts w:ascii="Arial" w:hAnsi="Arial" w:cs="Arial"/>
          <w:b/>
          <w:bCs/>
          <w:sz w:val="72"/>
          <w:szCs w:val="72"/>
        </w:rPr>
        <w:t xml:space="preserve">   </w:t>
      </w:r>
      <w:r>
        <w:rPr>
          <w:rFonts w:ascii="Arial" w:hAnsi="Arial" w:cs="Arial"/>
          <w:b/>
          <w:bCs/>
          <w:noProof/>
          <w:sz w:val="72"/>
          <w:szCs w:val="72"/>
        </w:rPr>
        <w:drawing>
          <wp:inline distT="0" distB="0" distL="0" distR="0" wp14:anchorId="0CB0BDB0" wp14:editId="122E19EF">
            <wp:extent cx="1323975" cy="1323975"/>
            <wp:effectExtent l="0" t="0" r="9525" b="9525"/>
            <wp:docPr id="3" name="Picture 3" descr="MMj0178249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j01782490000%5b1%5d"/>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sidR="00EB5A4F">
        <w:rPr>
          <w:rFonts w:ascii="Arial" w:hAnsi="Arial" w:cs="Arial"/>
          <w:b/>
          <w:bCs/>
          <w:sz w:val="72"/>
          <w:szCs w:val="72"/>
        </w:rPr>
        <w:t xml:space="preserve">  </w:t>
      </w:r>
      <w:r>
        <w:rPr>
          <w:rFonts w:ascii="Arial" w:hAnsi="Arial" w:cs="Arial"/>
          <w:b/>
          <w:bCs/>
          <w:noProof/>
          <w:sz w:val="72"/>
          <w:szCs w:val="72"/>
        </w:rPr>
        <w:drawing>
          <wp:inline distT="0" distB="0" distL="0" distR="0" wp14:anchorId="7369CFD1" wp14:editId="13C15A7A">
            <wp:extent cx="1362075" cy="1362075"/>
            <wp:effectExtent l="0" t="0" r="9525" b="9525"/>
            <wp:docPr id="4" name="Picture 4" descr="MMj0178283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j01782830000%5b1%5d"/>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2F80E51A" w14:textId="77777777" w:rsidR="0041159B" w:rsidRDefault="0011657C" w:rsidP="0041159B">
      <w:pPr>
        <w:rPr>
          <w:rFonts w:ascii="Arial" w:hAnsi="Arial" w:cs="Arial"/>
        </w:rPr>
      </w:pPr>
    </w:p>
    <w:p w14:paraId="7EE1DCCD" w14:textId="77777777" w:rsidR="0041159B" w:rsidRDefault="0011657C" w:rsidP="0041159B">
      <w:pPr>
        <w:rPr>
          <w:rFonts w:ascii="Arial" w:hAnsi="Arial" w:cs="Arial"/>
        </w:rPr>
      </w:pPr>
    </w:p>
    <w:p w14:paraId="39E093D1" w14:textId="77777777" w:rsidR="0041159B" w:rsidRDefault="0011657C" w:rsidP="0041159B">
      <w:pPr>
        <w:rPr>
          <w:rFonts w:ascii="Arial" w:hAnsi="Arial" w:cs="Arial"/>
        </w:rPr>
      </w:pPr>
    </w:p>
    <w:p w14:paraId="77938FC4" w14:textId="77777777" w:rsidR="0041159B" w:rsidRDefault="0011657C" w:rsidP="0041159B">
      <w:pPr>
        <w:rPr>
          <w:rFonts w:ascii="Arial" w:hAnsi="Arial" w:cs="Arial"/>
        </w:rPr>
      </w:pPr>
    </w:p>
    <w:p w14:paraId="72FF400C" w14:textId="77777777" w:rsidR="0041159B" w:rsidRDefault="0011657C" w:rsidP="0041159B">
      <w:pPr>
        <w:rPr>
          <w:rFonts w:ascii="Arial" w:hAnsi="Arial" w:cs="Arial"/>
        </w:rPr>
      </w:pPr>
    </w:p>
    <w:p w14:paraId="4548F14A" w14:textId="77777777" w:rsidR="0041159B" w:rsidRDefault="0011657C" w:rsidP="0041159B">
      <w:pPr>
        <w:rPr>
          <w:rFonts w:ascii="Arial" w:hAnsi="Arial" w:cs="Arial"/>
        </w:rPr>
      </w:pPr>
    </w:p>
    <w:p w14:paraId="1A5D7123" w14:textId="77777777" w:rsidR="0041159B" w:rsidRDefault="0011657C" w:rsidP="0041159B">
      <w:pPr>
        <w:rPr>
          <w:rFonts w:ascii="Arial" w:hAnsi="Arial" w:cs="Arial"/>
        </w:rPr>
      </w:pPr>
    </w:p>
    <w:p w14:paraId="0DCA099C" w14:textId="77777777" w:rsidR="0041159B" w:rsidRDefault="0011657C" w:rsidP="0041159B">
      <w:pPr>
        <w:rPr>
          <w:rFonts w:ascii="Arial" w:hAnsi="Arial" w:cs="Arial"/>
        </w:rPr>
      </w:pPr>
    </w:p>
    <w:p w14:paraId="1ADF5A80" w14:textId="77777777" w:rsidR="0041159B" w:rsidRDefault="00EB5A4F" w:rsidP="0041159B">
      <w:pPr>
        <w:rPr>
          <w:rFonts w:ascii="Arial" w:hAnsi="Arial" w:cs="Arial"/>
        </w:rPr>
      </w:pPr>
      <w:r>
        <w:rPr>
          <w:rFonts w:ascii="Arial" w:hAnsi="Arial" w:cs="Arial"/>
        </w:rPr>
        <w:t>Date agreed: ……………………..</w:t>
      </w:r>
    </w:p>
    <w:p w14:paraId="059F9627" w14:textId="77777777" w:rsidR="0041159B" w:rsidRDefault="0011657C" w:rsidP="0041159B">
      <w:pPr>
        <w:rPr>
          <w:rFonts w:ascii="Arial" w:hAnsi="Arial" w:cs="Arial"/>
        </w:rPr>
      </w:pPr>
    </w:p>
    <w:p w14:paraId="56500BBE" w14:textId="77777777" w:rsidR="0041159B" w:rsidRDefault="00EB5A4F" w:rsidP="0041159B">
      <w:pPr>
        <w:rPr>
          <w:rFonts w:ascii="Arial" w:hAnsi="Arial" w:cs="Arial"/>
        </w:rPr>
      </w:pPr>
      <w:r>
        <w:rPr>
          <w:rFonts w:ascii="Arial" w:hAnsi="Arial" w:cs="Arial"/>
        </w:rPr>
        <w:t>To be reviewed: ………………….</w:t>
      </w:r>
    </w:p>
    <w:p w14:paraId="56F8A690" w14:textId="77777777" w:rsidR="00706710" w:rsidRDefault="00706710" w:rsidP="0041159B">
      <w:pPr>
        <w:rPr>
          <w:rFonts w:ascii="Arial" w:hAnsi="Arial" w:cs="Arial"/>
        </w:rPr>
      </w:pPr>
    </w:p>
    <w:p w14:paraId="2C99855D" w14:textId="77777777" w:rsidR="0041159B" w:rsidRDefault="00EB5A4F" w:rsidP="0041159B">
      <w:pPr>
        <w:rPr>
          <w:rFonts w:ascii="Arial" w:hAnsi="Arial" w:cs="Arial"/>
          <w:b/>
          <w:sz w:val="28"/>
          <w:szCs w:val="28"/>
        </w:rPr>
      </w:pPr>
      <w:r>
        <w:rPr>
          <w:rFonts w:ascii="Arial" w:hAnsi="Arial" w:cs="Arial"/>
          <w:b/>
          <w:sz w:val="28"/>
          <w:szCs w:val="28"/>
        </w:rPr>
        <w:lastRenderedPageBreak/>
        <w:t>Rationale</w:t>
      </w:r>
    </w:p>
    <w:p w14:paraId="189E1981" w14:textId="77777777" w:rsidR="0041159B" w:rsidRDefault="0011657C" w:rsidP="0041159B">
      <w:pPr>
        <w:rPr>
          <w:rFonts w:ascii="Arial" w:hAnsi="Arial" w:cs="Arial"/>
          <w:b/>
          <w:sz w:val="28"/>
          <w:szCs w:val="28"/>
        </w:rPr>
      </w:pPr>
    </w:p>
    <w:p w14:paraId="04451FBE" w14:textId="77777777" w:rsidR="0041159B" w:rsidRPr="0010738F" w:rsidRDefault="00EB5A4F" w:rsidP="0041159B">
      <w:pPr>
        <w:rPr>
          <w:rFonts w:ascii="Arial" w:hAnsi="Arial" w:cs="Arial"/>
        </w:rPr>
      </w:pPr>
      <w:r w:rsidRPr="0010738F">
        <w:rPr>
          <w:rFonts w:ascii="Arial" w:hAnsi="Arial" w:cs="Arial"/>
        </w:rPr>
        <w:t>The learning of a foreign language provides a valuable educational, social and cultural experience for pupils.  It helps them to develop communication skills including key skills of speaking and listening and extends their knowledge of how language works.  Learning another language gives children a new perspective on the world, encouraging them to understand their own cultures and those of others.</w:t>
      </w:r>
    </w:p>
    <w:p w14:paraId="6ADF6023" w14:textId="77777777" w:rsidR="0041159B" w:rsidRPr="0010738F" w:rsidRDefault="0011657C" w:rsidP="0041159B">
      <w:pPr>
        <w:rPr>
          <w:rFonts w:ascii="Arial" w:hAnsi="Arial" w:cs="Arial"/>
        </w:rPr>
      </w:pPr>
    </w:p>
    <w:p w14:paraId="16780DB0" w14:textId="0F4D511A" w:rsidR="0041159B" w:rsidRPr="0010738F" w:rsidRDefault="00EB5A4F" w:rsidP="0041159B">
      <w:pPr>
        <w:rPr>
          <w:rFonts w:ascii="Arial" w:hAnsi="Arial" w:cs="Arial"/>
        </w:rPr>
      </w:pPr>
      <w:r w:rsidRPr="0010738F">
        <w:rPr>
          <w:rFonts w:ascii="Arial" w:hAnsi="Arial" w:cs="Arial"/>
        </w:rPr>
        <w:t xml:space="preserve">Foreign language learning </w:t>
      </w:r>
      <w:r>
        <w:rPr>
          <w:rFonts w:ascii="Arial" w:hAnsi="Arial" w:cs="Arial"/>
        </w:rPr>
        <w:t>has</w:t>
      </w:r>
      <w:r w:rsidRPr="0010738F">
        <w:rPr>
          <w:rFonts w:ascii="Arial" w:hAnsi="Arial" w:cs="Arial"/>
        </w:rPr>
        <w:t xml:space="preserve"> </w:t>
      </w:r>
      <w:r>
        <w:rPr>
          <w:rFonts w:ascii="Arial" w:hAnsi="Arial" w:cs="Arial"/>
        </w:rPr>
        <w:t>been</w:t>
      </w:r>
      <w:r w:rsidRPr="0010738F">
        <w:rPr>
          <w:rFonts w:ascii="Arial" w:hAnsi="Arial" w:cs="Arial"/>
        </w:rPr>
        <w:t xml:space="preserve"> progressively introduced to primary schools as part of the Government’s National Languages Strategy (</w:t>
      </w:r>
      <w:r w:rsidRPr="0010738F">
        <w:rPr>
          <w:rFonts w:ascii="Arial" w:hAnsi="Arial" w:cs="Arial"/>
          <w:i/>
        </w:rPr>
        <w:t>Languages for All:</w:t>
      </w:r>
      <w:r w:rsidRPr="0010738F">
        <w:rPr>
          <w:rFonts w:ascii="Arial" w:hAnsi="Arial" w:cs="Arial"/>
        </w:rPr>
        <w:t xml:space="preserve"> </w:t>
      </w:r>
      <w:r w:rsidRPr="0010738F">
        <w:rPr>
          <w:rFonts w:ascii="Arial" w:hAnsi="Arial" w:cs="Arial"/>
          <w:i/>
        </w:rPr>
        <w:t>Languages for Life,</w:t>
      </w:r>
      <w:r w:rsidRPr="0010738F">
        <w:rPr>
          <w:rFonts w:ascii="Arial" w:hAnsi="Arial" w:cs="Arial"/>
        </w:rPr>
        <w:t xml:space="preserve"> </w:t>
      </w:r>
      <w:proofErr w:type="spellStart"/>
      <w:r w:rsidRPr="0010738F">
        <w:rPr>
          <w:rFonts w:ascii="Arial" w:hAnsi="Arial" w:cs="Arial"/>
        </w:rPr>
        <w:t>DfES</w:t>
      </w:r>
      <w:proofErr w:type="spellEnd"/>
      <w:r w:rsidRPr="0010738F">
        <w:rPr>
          <w:rFonts w:ascii="Arial" w:hAnsi="Arial" w:cs="Arial"/>
        </w:rPr>
        <w:t xml:space="preserve"> 2002).  </w:t>
      </w:r>
      <w:r>
        <w:rPr>
          <w:rFonts w:ascii="Arial" w:hAnsi="Arial" w:cs="Arial"/>
        </w:rPr>
        <w:t>Since</w:t>
      </w:r>
      <w:r w:rsidRPr="0010738F">
        <w:rPr>
          <w:rFonts w:ascii="Arial" w:hAnsi="Arial" w:cs="Arial"/>
        </w:rPr>
        <w:t xml:space="preserve"> 2009-10 all Key Stage 2 pupils </w:t>
      </w:r>
      <w:r>
        <w:rPr>
          <w:rFonts w:ascii="Arial" w:hAnsi="Arial" w:cs="Arial"/>
        </w:rPr>
        <w:t xml:space="preserve">have been </w:t>
      </w:r>
      <w:r w:rsidRPr="0010738F">
        <w:rPr>
          <w:rFonts w:ascii="Arial" w:hAnsi="Arial" w:cs="Arial"/>
        </w:rPr>
        <w:t xml:space="preserve">entitled to learn another language in school time. We recognise the value of this initiative and provide age-appropriate Primary Languages learning opportunities for all children in Years 3 – 6 and for </w:t>
      </w:r>
      <w:r w:rsidR="00474E9D">
        <w:rPr>
          <w:rFonts w:ascii="Arial" w:hAnsi="Arial" w:cs="Arial"/>
        </w:rPr>
        <w:t>additional</w:t>
      </w:r>
      <w:r w:rsidRPr="0010738F">
        <w:rPr>
          <w:rFonts w:ascii="Arial" w:hAnsi="Arial" w:cs="Arial"/>
        </w:rPr>
        <w:t xml:space="preserve"> classes in Foundation Stage and Key Stage 1. The focus language taught in our school is French.</w:t>
      </w:r>
    </w:p>
    <w:p w14:paraId="16B1CCDE" w14:textId="77777777" w:rsidR="0041159B" w:rsidRDefault="0011657C" w:rsidP="0041159B">
      <w:pPr>
        <w:rPr>
          <w:rFonts w:ascii="Arial" w:hAnsi="Arial" w:cs="Arial"/>
          <w:b/>
          <w:sz w:val="28"/>
          <w:szCs w:val="28"/>
        </w:rPr>
      </w:pPr>
    </w:p>
    <w:p w14:paraId="3E0D0F67" w14:textId="77777777" w:rsidR="0041159B" w:rsidRDefault="00EB5A4F" w:rsidP="0041159B">
      <w:pPr>
        <w:rPr>
          <w:rFonts w:ascii="Arial" w:hAnsi="Arial" w:cs="Arial"/>
          <w:b/>
          <w:sz w:val="28"/>
          <w:szCs w:val="28"/>
        </w:rPr>
      </w:pPr>
      <w:r w:rsidRPr="002C35F0">
        <w:rPr>
          <w:rFonts w:ascii="Arial" w:hAnsi="Arial" w:cs="Arial"/>
          <w:b/>
          <w:sz w:val="28"/>
          <w:szCs w:val="28"/>
        </w:rPr>
        <w:t xml:space="preserve">Aims </w:t>
      </w:r>
    </w:p>
    <w:p w14:paraId="1614C972" w14:textId="77777777" w:rsidR="0041159B" w:rsidRPr="002C35F0" w:rsidRDefault="0011657C" w:rsidP="0041159B">
      <w:pPr>
        <w:rPr>
          <w:rFonts w:ascii="Arial" w:hAnsi="Arial" w:cs="Arial"/>
          <w:b/>
          <w:sz w:val="28"/>
          <w:szCs w:val="28"/>
        </w:rPr>
      </w:pPr>
    </w:p>
    <w:p w14:paraId="3680EAE3" w14:textId="77777777" w:rsidR="0041159B" w:rsidRPr="008A443C" w:rsidRDefault="00EB5A4F" w:rsidP="0041159B">
      <w:pPr>
        <w:rPr>
          <w:rFonts w:ascii="Arial" w:hAnsi="Arial" w:cs="Arial"/>
        </w:rPr>
      </w:pPr>
      <w:r w:rsidRPr="008A443C">
        <w:rPr>
          <w:rFonts w:ascii="Arial" w:hAnsi="Arial" w:cs="Arial"/>
        </w:rPr>
        <w:t>The aims of Primary Languages teaching are to:</w:t>
      </w:r>
    </w:p>
    <w:p w14:paraId="0ABFE374" w14:textId="77777777" w:rsidR="0041159B" w:rsidRPr="008A443C" w:rsidRDefault="0011657C" w:rsidP="0041159B">
      <w:pPr>
        <w:rPr>
          <w:rFonts w:ascii="Arial" w:hAnsi="Arial" w:cs="Arial"/>
        </w:rPr>
      </w:pPr>
    </w:p>
    <w:p w14:paraId="7E859C93" w14:textId="77777777" w:rsidR="0041159B" w:rsidRPr="008A443C" w:rsidRDefault="00EB5A4F" w:rsidP="0041159B">
      <w:pPr>
        <w:numPr>
          <w:ilvl w:val="0"/>
          <w:numId w:val="3"/>
        </w:numPr>
        <w:rPr>
          <w:rFonts w:ascii="Arial" w:hAnsi="Arial" w:cs="Arial"/>
        </w:rPr>
      </w:pPr>
      <w:r w:rsidRPr="008A443C">
        <w:rPr>
          <w:rFonts w:ascii="Arial" w:hAnsi="Arial" w:cs="Arial"/>
        </w:rPr>
        <w:t>foster an interest in language learning by introducing children to other languages in a way that is enjoyable and accessible to all pupils;</w:t>
      </w:r>
    </w:p>
    <w:p w14:paraId="66D49F86" w14:textId="77777777" w:rsidR="0041159B" w:rsidRPr="008A443C" w:rsidRDefault="00EB5A4F" w:rsidP="0041159B">
      <w:pPr>
        <w:numPr>
          <w:ilvl w:val="0"/>
          <w:numId w:val="3"/>
        </w:numPr>
        <w:rPr>
          <w:rFonts w:ascii="Arial" w:hAnsi="Arial" w:cs="Arial"/>
        </w:rPr>
      </w:pPr>
      <w:r w:rsidRPr="008A443C">
        <w:rPr>
          <w:rFonts w:ascii="Arial" w:hAnsi="Arial" w:cs="Arial"/>
        </w:rPr>
        <w:t>stimulate and encourage children’s curiosity about language and creativity in experimenting with it;</w:t>
      </w:r>
    </w:p>
    <w:p w14:paraId="05F8B5B8" w14:textId="77777777" w:rsidR="0041159B" w:rsidRPr="008A443C" w:rsidRDefault="00EB5A4F" w:rsidP="0041159B">
      <w:pPr>
        <w:numPr>
          <w:ilvl w:val="0"/>
          <w:numId w:val="3"/>
        </w:numPr>
        <w:rPr>
          <w:rFonts w:ascii="Arial" w:hAnsi="Arial" w:cs="Arial"/>
        </w:rPr>
      </w:pPr>
      <w:r w:rsidRPr="008A443C">
        <w:rPr>
          <w:rFonts w:ascii="Arial" w:hAnsi="Arial" w:cs="Arial"/>
        </w:rPr>
        <w:t xml:space="preserve">support </w:t>
      </w:r>
      <w:proofErr w:type="spellStart"/>
      <w:r w:rsidRPr="008A443C">
        <w:rPr>
          <w:rFonts w:ascii="Arial" w:hAnsi="Arial" w:cs="Arial"/>
        </w:rPr>
        <w:t>oracy</w:t>
      </w:r>
      <w:proofErr w:type="spellEnd"/>
      <w:r w:rsidRPr="008A443C">
        <w:rPr>
          <w:rFonts w:ascii="Arial" w:hAnsi="Arial" w:cs="Arial"/>
        </w:rPr>
        <w:t xml:space="preserve"> and literacy, and in particular develop speaking and listening skills;</w:t>
      </w:r>
    </w:p>
    <w:p w14:paraId="316005BF" w14:textId="77777777" w:rsidR="0041159B" w:rsidRPr="008A443C" w:rsidRDefault="00EB5A4F" w:rsidP="0041159B">
      <w:pPr>
        <w:numPr>
          <w:ilvl w:val="0"/>
          <w:numId w:val="3"/>
        </w:numPr>
        <w:rPr>
          <w:rFonts w:ascii="Arial" w:hAnsi="Arial" w:cs="Arial"/>
        </w:rPr>
      </w:pPr>
      <w:r w:rsidRPr="008A443C">
        <w:rPr>
          <w:rFonts w:ascii="Arial" w:hAnsi="Arial" w:cs="Arial"/>
        </w:rPr>
        <w:t>help children develop their awareness of cultural similarities and differences;</w:t>
      </w:r>
    </w:p>
    <w:p w14:paraId="4BC9492D" w14:textId="77777777" w:rsidR="0041159B" w:rsidRPr="008A443C" w:rsidRDefault="00EB5A4F" w:rsidP="0041159B">
      <w:pPr>
        <w:numPr>
          <w:ilvl w:val="0"/>
          <w:numId w:val="3"/>
        </w:numPr>
        <w:rPr>
          <w:rFonts w:ascii="Arial" w:hAnsi="Arial" w:cs="Arial"/>
        </w:rPr>
      </w:pPr>
      <w:r w:rsidRPr="008A443C">
        <w:rPr>
          <w:rFonts w:ascii="Arial" w:hAnsi="Arial" w:cs="Arial"/>
        </w:rPr>
        <w:t xml:space="preserve">lay the foundations for future language study by pupils; </w:t>
      </w:r>
    </w:p>
    <w:p w14:paraId="0409268F" w14:textId="77777777" w:rsidR="0041159B" w:rsidRPr="008A443C" w:rsidRDefault="00EB5A4F" w:rsidP="0041159B">
      <w:pPr>
        <w:numPr>
          <w:ilvl w:val="0"/>
          <w:numId w:val="3"/>
        </w:numPr>
        <w:rPr>
          <w:rFonts w:ascii="Arial" w:hAnsi="Arial" w:cs="Arial"/>
        </w:rPr>
      </w:pPr>
      <w:r w:rsidRPr="008A443C">
        <w:rPr>
          <w:rFonts w:ascii="Arial" w:hAnsi="Arial" w:cs="Arial"/>
        </w:rPr>
        <w:t>provide an added perspective on first language teaching and learning;</w:t>
      </w:r>
    </w:p>
    <w:p w14:paraId="6E18DBF1" w14:textId="77777777" w:rsidR="0041159B" w:rsidRPr="008A443C" w:rsidRDefault="00EB5A4F" w:rsidP="0041159B">
      <w:pPr>
        <w:numPr>
          <w:ilvl w:val="0"/>
          <w:numId w:val="3"/>
        </w:numPr>
        <w:rPr>
          <w:rFonts w:ascii="Arial" w:hAnsi="Arial" w:cs="Arial"/>
        </w:rPr>
      </w:pPr>
      <w:proofErr w:type="gramStart"/>
      <w:r w:rsidRPr="008A443C">
        <w:rPr>
          <w:rFonts w:ascii="Arial" w:hAnsi="Arial" w:cs="Arial"/>
        </w:rPr>
        <w:t>give</w:t>
      </w:r>
      <w:proofErr w:type="gramEnd"/>
      <w:r w:rsidRPr="008A443C">
        <w:rPr>
          <w:rFonts w:ascii="Arial" w:hAnsi="Arial" w:cs="Arial"/>
        </w:rPr>
        <w:t xml:space="preserve"> an extra dimension to teaching and learning across the curriculum.</w:t>
      </w:r>
    </w:p>
    <w:p w14:paraId="4ABA9BE5" w14:textId="77777777" w:rsidR="0041159B" w:rsidRPr="008A443C" w:rsidRDefault="0011657C" w:rsidP="0041159B">
      <w:pPr>
        <w:rPr>
          <w:rFonts w:ascii="Arial" w:hAnsi="Arial" w:cs="Arial"/>
        </w:rPr>
      </w:pPr>
    </w:p>
    <w:p w14:paraId="73FB7708" w14:textId="77777777" w:rsidR="0041159B" w:rsidRPr="008A443C" w:rsidRDefault="0011657C" w:rsidP="0041159B">
      <w:pPr>
        <w:rPr>
          <w:rFonts w:ascii="Arial" w:hAnsi="Arial" w:cs="Arial"/>
          <w:b/>
          <w:i/>
        </w:rPr>
      </w:pPr>
    </w:p>
    <w:p w14:paraId="11125BC1" w14:textId="77777777" w:rsidR="0041159B" w:rsidRPr="008A443C" w:rsidRDefault="00EB5A4F" w:rsidP="0041159B">
      <w:pPr>
        <w:rPr>
          <w:rFonts w:ascii="Arial" w:hAnsi="Arial" w:cs="Arial"/>
          <w:b/>
        </w:rPr>
      </w:pPr>
      <w:r w:rsidRPr="008A443C">
        <w:rPr>
          <w:rFonts w:ascii="Arial" w:hAnsi="Arial" w:cs="Arial"/>
          <w:b/>
        </w:rPr>
        <w:t>Speaking and listening</w:t>
      </w:r>
    </w:p>
    <w:p w14:paraId="0856B9AF" w14:textId="77777777" w:rsidR="0041159B" w:rsidRPr="008A443C" w:rsidRDefault="0011657C" w:rsidP="0041159B">
      <w:pPr>
        <w:rPr>
          <w:rFonts w:ascii="Arial" w:hAnsi="Arial" w:cs="Arial"/>
          <w:b/>
          <w:i/>
        </w:rPr>
      </w:pPr>
    </w:p>
    <w:p w14:paraId="021E1564" w14:textId="77777777" w:rsidR="0041159B" w:rsidRPr="008A443C" w:rsidRDefault="00EB5A4F" w:rsidP="0041159B">
      <w:pPr>
        <w:rPr>
          <w:rFonts w:ascii="Arial" w:hAnsi="Arial" w:cs="Arial"/>
        </w:rPr>
      </w:pPr>
      <w:r w:rsidRPr="008A443C">
        <w:rPr>
          <w:rFonts w:ascii="Arial" w:hAnsi="Arial" w:cs="Arial"/>
        </w:rPr>
        <w:t>The children will learn to:</w:t>
      </w:r>
    </w:p>
    <w:p w14:paraId="57275440" w14:textId="77777777" w:rsidR="0041159B" w:rsidRPr="008A443C" w:rsidRDefault="0011657C" w:rsidP="0041159B">
      <w:pPr>
        <w:rPr>
          <w:rFonts w:ascii="Arial" w:hAnsi="Arial" w:cs="Arial"/>
        </w:rPr>
      </w:pPr>
    </w:p>
    <w:p w14:paraId="1AD7FA90" w14:textId="77777777" w:rsidR="0041159B" w:rsidRPr="008A443C" w:rsidRDefault="00EB5A4F" w:rsidP="0041159B">
      <w:pPr>
        <w:numPr>
          <w:ilvl w:val="0"/>
          <w:numId w:val="4"/>
        </w:numPr>
        <w:rPr>
          <w:rFonts w:ascii="Arial" w:hAnsi="Arial" w:cs="Arial"/>
        </w:rPr>
      </w:pPr>
      <w:r w:rsidRPr="008A443C">
        <w:rPr>
          <w:rFonts w:ascii="Arial" w:hAnsi="Arial" w:cs="Arial"/>
        </w:rPr>
        <w:t xml:space="preserve">listen carefully and recognise sounds and combinations of sounds which are similar to, or different from, those of English; </w:t>
      </w:r>
    </w:p>
    <w:p w14:paraId="6AB43296" w14:textId="77777777" w:rsidR="0041159B" w:rsidRPr="008A443C" w:rsidRDefault="00EB5A4F" w:rsidP="0041159B">
      <w:pPr>
        <w:numPr>
          <w:ilvl w:val="0"/>
          <w:numId w:val="4"/>
        </w:numPr>
        <w:rPr>
          <w:rFonts w:ascii="Arial" w:hAnsi="Arial" w:cs="Arial"/>
        </w:rPr>
      </w:pPr>
      <w:r w:rsidRPr="008A443C">
        <w:rPr>
          <w:rFonts w:ascii="Arial" w:hAnsi="Arial" w:cs="Arial"/>
        </w:rPr>
        <w:t>understand and respond with increasing competence, accuracy and confidence in a range of situations;</w:t>
      </w:r>
    </w:p>
    <w:p w14:paraId="1E05A140" w14:textId="77777777" w:rsidR="0041159B" w:rsidRPr="008A443C" w:rsidRDefault="00EB5A4F" w:rsidP="0041159B">
      <w:pPr>
        <w:numPr>
          <w:ilvl w:val="0"/>
          <w:numId w:val="4"/>
        </w:numPr>
        <w:rPr>
          <w:rFonts w:ascii="Arial" w:hAnsi="Arial" w:cs="Arial"/>
        </w:rPr>
      </w:pPr>
      <w:r w:rsidRPr="008A443C">
        <w:rPr>
          <w:rFonts w:ascii="Arial" w:hAnsi="Arial" w:cs="Arial"/>
        </w:rPr>
        <w:t>join in songs, rhymes, raps and stories which enable them to practise the sounds of the language in an enjoyable and non-threatening way;</w:t>
      </w:r>
    </w:p>
    <w:p w14:paraId="5907D849" w14:textId="77777777" w:rsidR="0041159B" w:rsidRPr="008A443C" w:rsidRDefault="00EB5A4F" w:rsidP="0041159B">
      <w:pPr>
        <w:numPr>
          <w:ilvl w:val="0"/>
          <w:numId w:val="4"/>
        </w:numPr>
        <w:rPr>
          <w:rFonts w:ascii="Arial" w:hAnsi="Arial" w:cs="Arial"/>
        </w:rPr>
      </w:pPr>
      <w:r w:rsidRPr="008A443C">
        <w:rPr>
          <w:rFonts w:ascii="Arial" w:hAnsi="Arial" w:cs="Arial"/>
        </w:rPr>
        <w:t>take part in conversations at an appropriate level, reacting to instructions and questions and expressing opinions and feelings;</w:t>
      </w:r>
    </w:p>
    <w:p w14:paraId="1D013FAA" w14:textId="15AF7DC3" w:rsidR="0041159B" w:rsidRDefault="00EB5A4F" w:rsidP="0041159B">
      <w:pPr>
        <w:numPr>
          <w:ilvl w:val="0"/>
          <w:numId w:val="4"/>
        </w:numPr>
        <w:rPr>
          <w:rFonts w:ascii="Arial" w:hAnsi="Arial" w:cs="Arial"/>
        </w:rPr>
      </w:pPr>
      <w:proofErr w:type="gramStart"/>
      <w:r w:rsidRPr="008A443C">
        <w:rPr>
          <w:rFonts w:ascii="Arial" w:hAnsi="Arial" w:cs="Arial"/>
        </w:rPr>
        <w:t>memorise</w:t>
      </w:r>
      <w:proofErr w:type="gramEnd"/>
      <w:r w:rsidRPr="008A443C">
        <w:rPr>
          <w:rFonts w:ascii="Arial" w:hAnsi="Arial" w:cs="Arial"/>
        </w:rPr>
        <w:t xml:space="preserve"> and recite short texts, prepare and give a talk on a familiar subject confidently and with regard for the audience.</w:t>
      </w:r>
    </w:p>
    <w:p w14:paraId="53F419C0" w14:textId="77777777" w:rsidR="0041159B" w:rsidRPr="008A443C" w:rsidRDefault="00EB5A4F" w:rsidP="0041159B">
      <w:pPr>
        <w:rPr>
          <w:rFonts w:ascii="Arial" w:hAnsi="Arial" w:cs="Arial"/>
        </w:rPr>
      </w:pPr>
      <w:r w:rsidRPr="008A443C">
        <w:rPr>
          <w:rFonts w:ascii="Arial" w:hAnsi="Arial" w:cs="Arial"/>
          <w:b/>
        </w:rPr>
        <w:lastRenderedPageBreak/>
        <w:t>Reading and writing</w:t>
      </w:r>
    </w:p>
    <w:p w14:paraId="568CAF0B" w14:textId="77777777" w:rsidR="0041159B" w:rsidRDefault="0011657C" w:rsidP="0041159B">
      <w:pPr>
        <w:rPr>
          <w:rFonts w:ascii="Arial" w:hAnsi="Arial" w:cs="Arial"/>
          <w:b/>
          <w:i/>
        </w:rPr>
      </w:pPr>
    </w:p>
    <w:p w14:paraId="6E242018" w14:textId="77777777" w:rsidR="0041159B" w:rsidRPr="008A443C" w:rsidRDefault="00EB5A4F" w:rsidP="0041159B">
      <w:pPr>
        <w:rPr>
          <w:rFonts w:ascii="Arial" w:hAnsi="Arial" w:cs="Arial"/>
        </w:rPr>
      </w:pPr>
      <w:r w:rsidRPr="008A443C">
        <w:rPr>
          <w:rFonts w:ascii="Arial" w:hAnsi="Arial" w:cs="Arial"/>
        </w:rPr>
        <w:t>The children will learn to:</w:t>
      </w:r>
    </w:p>
    <w:p w14:paraId="7AF03685" w14:textId="77777777" w:rsidR="0041159B" w:rsidRPr="008A443C" w:rsidRDefault="0011657C" w:rsidP="0041159B">
      <w:pPr>
        <w:ind w:left="720" w:hanging="720"/>
        <w:rPr>
          <w:rFonts w:ascii="Arial" w:hAnsi="Arial" w:cs="Arial"/>
        </w:rPr>
      </w:pPr>
    </w:p>
    <w:p w14:paraId="6C688B9E" w14:textId="77777777" w:rsidR="0041159B" w:rsidRPr="008A443C" w:rsidRDefault="00EB5A4F" w:rsidP="0041159B">
      <w:pPr>
        <w:numPr>
          <w:ilvl w:val="0"/>
          <w:numId w:val="5"/>
        </w:numPr>
        <w:rPr>
          <w:rFonts w:ascii="Arial" w:hAnsi="Arial" w:cs="Arial"/>
        </w:rPr>
      </w:pPr>
      <w:r w:rsidRPr="008A443C">
        <w:rPr>
          <w:rFonts w:ascii="Arial" w:hAnsi="Arial" w:cs="Arial"/>
        </w:rPr>
        <w:t xml:space="preserve">remember grapheme-phoneme correspondences and vocabulary directly taught and reinforced through word games and similar activities; </w:t>
      </w:r>
    </w:p>
    <w:p w14:paraId="01C11D9F" w14:textId="77777777" w:rsidR="0041159B" w:rsidRPr="008A443C" w:rsidRDefault="00EB5A4F" w:rsidP="0041159B">
      <w:pPr>
        <w:numPr>
          <w:ilvl w:val="0"/>
          <w:numId w:val="5"/>
        </w:numPr>
        <w:rPr>
          <w:rFonts w:ascii="Arial" w:hAnsi="Arial" w:cs="Arial"/>
        </w:rPr>
      </w:pPr>
      <w:r w:rsidRPr="008A443C">
        <w:rPr>
          <w:rFonts w:ascii="Arial" w:hAnsi="Arial" w:cs="Arial"/>
        </w:rPr>
        <w:t>read stories and rhymes for enjoyment and to gain awareness of the structure of the written language;</w:t>
      </w:r>
    </w:p>
    <w:p w14:paraId="6899FB8E" w14:textId="77777777" w:rsidR="0041159B" w:rsidRPr="008A443C" w:rsidRDefault="00EB5A4F" w:rsidP="0041159B">
      <w:pPr>
        <w:numPr>
          <w:ilvl w:val="0"/>
          <w:numId w:val="5"/>
        </w:numPr>
        <w:rPr>
          <w:rFonts w:ascii="Arial" w:hAnsi="Arial" w:cs="Arial"/>
        </w:rPr>
      </w:pPr>
      <w:r w:rsidRPr="008A443C">
        <w:rPr>
          <w:rFonts w:ascii="Arial" w:hAnsi="Arial" w:cs="Arial"/>
        </w:rPr>
        <w:t xml:space="preserve">read, copy and write independently familiar words and simple phrases in context </w:t>
      </w:r>
      <w:proofErr w:type="spellStart"/>
      <w:r w:rsidRPr="008A443C">
        <w:rPr>
          <w:rFonts w:ascii="Arial" w:hAnsi="Arial" w:cs="Arial"/>
        </w:rPr>
        <w:t>eg</w:t>
      </w:r>
      <w:proofErr w:type="spellEnd"/>
      <w:r w:rsidRPr="008A443C">
        <w:rPr>
          <w:rFonts w:ascii="Arial" w:hAnsi="Arial" w:cs="Arial"/>
        </w:rPr>
        <w:t xml:space="preserve"> classroom items, display labels, weather chart, date;</w:t>
      </w:r>
    </w:p>
    <w:p w14:paraId="76546986" w14:textId="77777777" w:rsidR="0041159B" w:rsidRPr="008A443C" w:rsidRDefault="00EB5A4F" w:rsidP="0041159B">
      <w:pPr>
        <w:numPr>
          <w:ilvl w:val="0"/>
          <w:numId w:val="5"/>
        </w:numPr>
        <w:rPr>
          <w:rFonts w:ascii="Arial" w:hAnsi="Arial" w:cs="Arial"/>
        </w:rPr>
      </w:pPr>
      <w:proofErr w:type="gramStart"/>
      <w:r w:rsidRPr="008A443C">
        <w:rPr>
          <w:rFonts w:ascii="Arial" w:hAnsi="Arial" w:cs="Arial"/>
        </w:rPr>
        <w:t>write</w:t>
      </w:r>
      <w:proofErr w:type="gramEnd"/>
      <w:r w:rsidRPr="008A443C">
        <w:rPr>
          <w:rFonts w:ascii="Arial" w:hAnsi="Arial" w:cs="Arial"/>
        </w:rPr>
        <w:t xml:space="preserve"> sentences and short texts independently and from memory.</w:t>
      </w:r>
    </w:p>
    <w:p w14:paraId="1F6142F3" w14:textId="77777777" w:rsidR="0041159B" w:rsidRPr="008A443C" w:rsidRDefault="0011657C" w:rsidP="0041159B">
      <w:pPr>
        <w:rPr>
          <w:rFonts w:ascii="Arial" w:hAnsi="Arial" w:cs="Arial"/>
        </w:rPr>
      </w:pPr>
    </w:p>
    <w:p w14:paraId="7152351F" w14:textId="77777777" w:rsidR="0041159B" w:rsidRPr="008A443C" w:rsidRDefault="00EB5A4F" w:rsidP="0041159B">
      <w:pPr>
        <w:rPr>
          <w:rFonts w:ascii="Arial" w:hAnsi="Arial" w:cs="Arial"/>
          <w:b/>
        </w:rPr>
      </w:pPr>
      <w:r w:rsidRPr="008A443C">
        <w:rPr>
          <w:rFonts w:ascii="Arial" w:hAnsi="Arial" w:cs="Arial"/>
          <w:b/>
        </w:rPr>
        <w:t>Intercultural understanding</w:t>
      </w:r>
    </w:p>
    <w:p w14:paraId="79CCE616" w14:textId="77777777" w:rsidR="0041159B" w:rsidRDefault="0011657C" w:rsidP="0041159B">
      <w:pPr>
        <w:rPr>
          <w:rFonts w:ascii="Arial" w:hAnsi="Arial" w:cs="Arial"/>
        </w:rPr>
      </w:pPr>
    </w:p>
    <w:p w14:paraId="44A3D5B3" w14:textId="77777777" w:rsidR="0041159B" w:rsidRPr="008A443C" w:rsidRDefault="00EB5A4F" w:rsidP="0041159B">
      <w:pPr>
        <w:rPr>
          <w:rFonts w:ascii="Arial" w:hAnsi="Arial" w:cs="Arial"/>
        </w:rPr>
      </w:pPr>
      <w:r w:rsidRPr="008A443C">
        <w:rPr>
          <w:rFonts w:ascii="Arial" w:hAnsi="Arial" w:cs="Arial"/>
        </w:rPr>
        <w:t>The children will learn to:</w:t>
      </w:r>
    </w:p>
    <w:p w14:paraId="5C4A09AB" w14:textId="77777777" w:rsidR="0041159B" w:rsidRPr="008A443C" w:rsidRDefault="0011657C" w:rsidP="0041159B">
      <w:pPr>
        <w:rPr>
          <w:rFonts w:ascii="Arial" w:hAnsi="Arial" w:cs="Arial"/>
        </w:rPr>
      </w:pPr>
    </w:p>
    <w:p w14:paraId="1F61D691" w14:textId="77777777" w:rsidR="0041159B" w:rsidRPr="008A443C" w:rsidRDefault="00EB5A4F" w:rsidP="0041159B">
      <w:pPr>
        <w:numPr>
          <w:ilvl w:val="0"/>
          <w:numId w:val="6"/>
        </w:numPr>
        <w:rPr>
          <w:rFonts w:ascii="Arial" w:hAnsi="Arial" w:cs="Arial"/>
        </w:rPr>
      </w:pPr>
      <w:r w:rsidRPr="008A443C">
        <w:rPr>
          <w:rFonts w:ascii="Arial" w:hAnsi="Arial" w:cs="Arial"/>
        </w:rPr>
        <w:t xml:space="preserve">describe the life of children in the countries where the language is spoken; </w:t>
      </w:r>
    </w:p>
    <w:p w14:paraId="07712C4E" w14:textId="77777777" w:rsidR="0041159B" w:rsidRPr="008A443C" w:rsidRDefault="00EB5A4F" w:rsidP="0041159B">
      <w:pPr>
        <w:numPr>
          <w:ilvl w:val="0"/>
          <w:numId w:val="6"/>
        </w:numPr>
        <w:rPr>
          <w:rFonts w:ascii="Arial" w:hAnsi="Arial" w:cs="Arial"/>
        </w:rPr>
      </w:pPr>
      <w:r w:rsidRPr="008A443C">
        <w:rPr>
          <w:rFonts w:ascii="Arial" w:hAnsi="Arial" w:cs="Arial"/>
        </w:rPr>
        <w:t>identify similarities and differences in everyday life, social conventions, traditional stories and celebrations;</w:t>
      </w:r>
    </w:p>
    <w:p w14:paraId="1BBD6595" w14:textId="77777777" w:rsidR="0041159B" w:rsidRPr="008A443C" w:rsidRDefault="00EB5A4F" w:rsidP="0041159B">
      <w:pPr>
        <w:numPr>
          <w:ilvl w:val="0"/>
          <w:numId w:val="6"/>
        </w:numPr>
        <w:rPr>
          <w:rFonts w:ascii="Arial" w:hAnsi="Arial" w:cs="Arial"/>
        </w:rPr>
      </w:pPr>
      <w:r w:rsidRPr="008A443C">
        <w:rPr>
          <w:rFonts w:ascii="Arial" w:hAnsi="Arial" w:cs="Arial"/>
        </w:rPr>
        <w:t>recognise how symbols, products and objects can represent the culture of a country, and how aspects of the culture of different countries become incorporated in the daily life of others;</w:t>
      </w:r>
    </w:p>
    <w:p w14:paraId="4BEED647" w14:textId="77777777" w:rsidR="0041159B" w:rsidRPr="008A443C" w:rsidRDefault="00EB5A4F" w:rsidP="0041159B">
      <w:pPr>
        <w:numPr>
          <w:ilvl w:val="0"/>
          <w:numId w:val="6"/>
        </w:numPr>
        <w:rPr>
          <w:rFonts w:ascii="Arial" w:hAnsi="Arial" w:cs="Arial"/>
        </w:rPr>
      </w:pPr>
      <w:proofErr w:type="gramStart"/>
      <w:r w:rsidRPr="008A443C">
        <w:rPr>
          <w:rFonts w:ascii="Arial" w:hAnsi="Arial" w:cs="Arial"/>
        </w:rPr>
        <w:t>recognise</w:t>
      </w:r>
      <w:proofErr w:type="gramEnd"/>
      <w:r w:rsidRPr="008A443C">
        <w:rPr>
          <w:rFonts w:ascii="Arial" w:hAnsi="Arial" w:cs="Arial"/>
        </w:rPr>
        <w:t xml:space="preserve"> and mistrust stereotypes, and understand and respect cultural diversity.</w:t>
      </w:r>
    </w:p>
    <w:p w14:paraId="249F30C5" w14:textId="77777777" w:rsidR="0041159B" w:rsidRPr="00B548C8" w:rsidRDefault="0011657C" w:rsidP="0041159B">
      <w:pPr>
        <w:rPr>
          <w:rFonts w:ascii="Arial" w:hAnsi="Arial" w:cs="Arial"/>
          <w:sz w:val="22"/>
          <w:szCs w:val="22"/>
        </w:rPr>
      </w:pPr>
    </w:p>
    <w:p w14:paraId="0A1EBA47" w14:textId="77777777" w:rsidR="0041159B" w:rsidRDefault="0011657C">
      <w:pPr>
        <w:rPr>
          <w:rFonts w:ascii="SassoonPrimaryInfant" w:hAnsi="SassoonPrimaryInfant"/>
        </w:rPr>
      </w:pPr>
    </w:p>
    <w:p w14:paraId="57DCFEEC" w14:textId="77777777" w:rsidR="0041159B" w:rsidRDefault="00EB5A4F" w:rsidP="0041159B">
      <w:pPr>
        <w:rPr>
          <w:rFonts w:ascii="Arial" w:hAnsi="Arial" w:cs="Arial"/>
          <w:b/>
          <w:sz w:val="28"/>
          <w:szCs w:val="28"/>
        </w:rPr>
      </w:pPr>
      <w:r>
        <w:rPr>
          <w:rFonts w:ascii="Arial" w:hAnsi="Arial" w:cs="Arial"/>
          <w:b/>
          <w:sz w:val="28"/>
          <w:szCs w:val="28"/>
        </w:rPr>
        <w:t>Roles and Responsibilities</w:t>
      </w:r>
    </w:p>
    <w:p w14:paraId="542C885D" w14:textId="77777777" w:rsidR="0041159B" w:rsidRDefault="0011657C" w:rsidP="0041159B">
      <w:pPr>
        <w:rPr>
          <w:rFonts w:ascii="Arial" w:hAnsi="Arial" w:cs="Arial"/>
          <w:b/>
          <w:sz w:val="28"/>
          <w:szCs w:val="28"/>
        </w:rPr>
      </w:pPr>
    </w:p>
    <w:p w14:paraId="4B782F73" w14:textId="77777777" w:rsidR="0041159B" w:rsidRPr="008A443C" w:rsidRDefault="00EB5A4F" w:rsidP="0041159B">
      <w:pPr>
        <w:rPr>
          <w:rFonts w:ascii="Arial" w:hAnsi="Arial" w:cs="Arial"/>
          <w:b/>
          <w:bCs/>
          <w:lang w:val="en"/>
        </w:rPr>
      </w:pPr>
      <w:r w:rsidRPr="00926082">
        <w:rPr>
          <w:rStyle w:val="Strong"/>
          <w:rFonts w:ascii="Arial" w:hAnsi="Arial" w:cs="Arial"/>
          <w:lang w:val="en"/>
        </w:rPr>
        <w:t xml:space="preserve">The Governing Body                                                                                    </w:t>
      </w:r>
      <w:r w:rsidRPr="00AB35C1">
        <w:rPr>
          <w:rFonts w:ascii="Arial" w:hAnsi="Arial" w:cs="Arial"/>
        </w:rPr>
        <w:t xml:space="preserve">The Governing Body has the overall responsibility of ensuring </w:t>
      </w:r>
      <w:r>
        <w:rPr>
          <w:rFonts w:ascii="Arial" w:hAnsi="Arial" w:cs="Arial"/>
          <w:color w:val="333333"/>
        </w:rPr>
        <w:t>the N</w:t>
      </w:r>
      <w:r w:rsidRPr="00AB35C1">
        <w:rPr>
          <w:rFonts w:ascii="Arial" w:hAnsi="Arial" w:cs="Arial"/>
          <w:color w:val="333333"/>
        </w:rPr>
        <w:t>ational</w:t>
      </w:r>
      <w:r>
        <w:rPr>
          <w:rFonts w:ascii="Arial" w:hAnsi="Arial" w:cs="Arial"/>
          <w:color w:val="333333"/>
        </w:rPr>
        <w:t xml:space="preserve"> C</w:t>
      </w:r>
      <w:r w:rsidRPr="00AB35C1">
        <w:rPr>
          <w:rFonts w:ascii="Arial" w:hAnsi="Arial" w:cs="Arial"/>
          <w:color w:val="333333"/>
        </w:rPr>
        <w:t>urriculum is taught and</w:t>
      </w:r>
      <w:r w:rsidRPr="00E53521">
        <w:rPr>
          <w:rFonts w:ascii="Arial" w:hAnsi="Arial" w:cs="Arial"/>
          <w:color w:val="333333"/>
          <w:sz w:val="20"/>
          <w:szCs w:val="20"/>
        </w:rPr>
        <w:t xml:space="preserve"> </w:t>
      </w:r>
      <w:r w:rsidRPr="00E53521">
        <w:rPr>
          <w:rFonts w:ascii="Arial" w:hAnsi="Arial" w:cs="Arial"/>
        </w:rPr>
        <w:t>that the needs of all pupils, as reflected in the school’s policies and practices are met. It is the Governing Body’s responsibility to ensure the subject leader operates effectively, that policies and practices are communicated and implemented throughout the school, assessment procedures and systems for monitoring and recording progress contribute to the school assessment, recording and reporting arrangements.</w:t>
      </w:r>
    </w:p>
    <w:p w14:paraId="1C1AC346" w14:textId="77777777" w:rsidR="00706710" w:rsidRDefault="00EB5A4F" w:rsidP="00706710">
      <w:pPr>
        <w:pStyle w:val="NormalWeb"/>
        <w:spacing w:line="288" w:lineRule="atLeast"/>
        <w:rPr>
          <w:rFonts w:ascii="Arial" w:hAnsi="Arial" w:cs="Arial"/>
          <w:lang w:val="en"/>
        </w:rPr>
      </w:pPr>
      <w:r w:rsidRPr="00BE1744">
        <w:rPr>
          <w:rStyle w:val="Strong"/>
          <w:rFonts w:ascii="Arial" w:hAnsi="Arial" w:cs="Arial"/>
          <w:lang w:val="en"/>
        </w:rPr>
        <w:t>Headteacher</w:t>
      </w:r>
      <w:r>
        <w:rPr>
          <w:rFonts w:ascii="Arial" w:hAnsi="Arial" w:cs="Arial"/>
          <w:lang w:val="en"/>
        </w:rPr>
        <w:t xml:space="preserve">                                                                                                 </w:t>
      </w:r>
      <w:r w:rsidRPr="00BE1744">
        <w:rPr>
          <w:rFonts w:ascii="Arial" w:hAnsi="Arial" w:cs="Arial"/>
          <w:lang w:val="en"/>
        </w:rPr>
        <w:t>The Headteacher has overall responsibility for the leadership and management of the school. As the leading professional, the Headteacher should ensure the school is well managed and organised, providing leadership and direction. In order to support teachers and other staff they should ensure there are appropriate policies and procedures in place, resources and accommodation are used effectively and efficiently and good relationships are fostered within the whole school community.</w:t>
      </w:r>
    </w:p>
    <w:p w14:paraId="7C3CA4AB" w14:textId="49C2098E" w:rsidR="0041159B" w:rsidRPr="00706710" w:rsidRDefault="00EB5A4F" w:rsidP="00706710">
      <w:pPr>
        <w:pStyle w:val="NormalWeb"/>
        <w:spacing w:line="288" w:lineRule="atLeast"/>
        <w:rPr>
          <w:rFonts w:ascii="Arial" w:hAnsi="Arial" w:cs="Arial"/>
          <w:lang w:val="en"/>
        </w:rPr>
      </w:pPr>
      <w:r w:rsidRPr="00BE1744">
        <w:rPr>
          <w:rFonts w:ascii="Arial" w:hAnsi="Arial" w:cs="Arial"/>
          <w:b/>
          <w:bCs/>
        </w:rPr>
        <w:lastRenderedPageBreak/>
        <w:t xml:space="preserve">Role of the Subject Leader                                                                                           </w:t>
      </w:r>
      <w:proofErr w:type="gramStart"/>
      <w:r>
        <w:rPr>
          <w:rFonts w:ascii="Arial" w:hAnsi="Arial" w:cs="Arial"/>
        </w:rPr>
        <w:t>The</w:t>
      </w:r>
      <w:proofErr w:type="gramEnd"/>
      <w:r>
        <w:rPr>
          <w:rFonts w:ascii="Arial" w:hAnsi="Arial" w:cs="Arial"/>
        </w:rPr>
        <w:t xml:space="preserve"> role of a subject leader is to</w:t>
      </w:r>
      <w:r w:rsidRPr="00BE1744">
        <w:rPr>
          <w:rFonts w:ascii="Arial" w:hAnsi="Arial" w:cs="Arial"/>
        </w:rPr>
        <w:t xml:space="preserve"> provide professional leadership and management for a subject to secure high quality teaching, effective use of resources and improved standards of learning and achievement for all pupils.</w:t>
      </w:r>
    </w:p>
    <w:p w14:paraId="3D861DD8" w14:textId="77777777" w:rsidR="0041159B" w:rsidRPr="00627AF6" w:rsidRDefault="00EB5A4F" w:rsidP="0041159B">
      <w:pPr>
        <w:numPr>
          <w:ilvl w:val="0"/>
          <w:numId w:val="1"/>
        </w:numPr>
        <w:spacing w:before="100" w:beforeAutospacing="1" w:after="100" w:afterAutospacing="1"/>
        <w:ind w:left="480" w:right="240"/>
        <w:rPr>
          <w:rFonts w:ascii="Arial" w:hAnsi="Arial" w:cs="Arial"/>
        </w:rPr>
      </w:pPr>
      <w:r w:rsidRPr="00627AF6">
        <w:rPr>
          <w:rFonts w:ascii="Arial" w:hAnsi="Arial" w:cs="Arial"/>
        </w:rPr>
        <w:t>A subject leader provides leadership and direction for the subject and ensures that it is managed and organised to meet the aims and objectives of the school and the subject.</w:t>
      </w:r>
    </w:p>
    <w:p w14:paraId="5D33CCB2" w14:textId="77777777" w:rsidR="0041159B" w:rsidRPr="00627AF6" w:rsidRDefault="00EB5A4F" w:rsidP="0041159B">
      <w:pPr>
        <w:numPr>
          <w:ilvl w:val="0"/>
          <w:numId w:val="1"/>
        </w:numPr>
        <w:spacing w:before="100" w:beforeAutospacing="1" w:after="100" w:afterAutospacing="1"/>
        <w:ind w:left="480" w:right="240"/>
        <w:rPr>
          <w:rFonts w:ascii="Arial" w:hAnsi="Arial" w:cs="Arial"/>
        </w:rPr>
      </w:pPr>
      <w:r>
        <w:rPr>
          <w:rFonts w:ascii="Arial" w:hAnsi="Arial" w:cs="Arial"/>
        </w:rPr>
        <w:t xml:space="preserve">A </w:t>
      </w:r>
      <w:r w:rsidRPr="00627AF6">
        <w:rPr>
          <w:rFonts w:ascii="Arial" w:hAnsi="Arial" w:cs="Arial"/>
        </w:rPr>
        <w:t>subject leader has responsibility for securing high standards of teaching and learning in their subject as well as playing a major role in the development of school policy and practice.</w:t>
      </w:r>
    </w:p>
    <w:p w14:paraId="2740B1B7" w14:textId="77777777" w:rsidR="0041159B" w:rsidRPr="00627AF6" w:rsidRDefault="00EB5A4F" w:rsidP="0041159B">
      <w:pPr>
        <w:numPr>
          <w:ilvl w:val="0"/>
          <w:numId w:val="1"/>
        </w:numPr>
        <w:spacing w:before="100" w:beforeAutospacing="1" w:after="100" w:afterAutospacing="1"/>
        <w:ind w:left="480" w:right="240"/>
        <w:rPr>
          <w:rFonts w:ascii="Arial" w:hAnsi="Arial" w:cs="Arial"/>
        </w:rPr>
      </w:pPr>
      <w:r w:rsidRPr="00627AF6">
        <w:rPr>
          <w:rFonts w:ascii="Arial" w:hAnsi="Arial" w:cs="Arial"/>
        </w:rPr>
        <w:t>Throughout their work, a subject leader ensures that practices improve the quality of education provided, meet the needs and aspirations of all pupils, and raise standards of achievement in the school.</w:t>
      </w:r>
    </w:p>
    <w:p w14:paraId="77EE8647" w14:textId="77777777" w:rsidR="0041159B" w:rsidRPr="00627AF6" w:rsidRDefault="00EB5A4F" w:rsidP="0041159B">
      <w:pPr>
        <w:numPr>
          <w:ilvl w:val="0"/>
          <w:numId w:val="1"/>
        </w:numPr>
        <w:spacing w:before="100" w:beforeAutospacing="1" w:after="100" w:afterAutospacing="1"/>
        <w:ind w:left="480" w:right="240"/>
        <w:rPr>
          <w:rFonts w:ascii="Arial" w:hAnsi="Arial" w:cs="Arial"/>
        </w:rPr>
      </w:pPr>
      <w:r w:rsidRPr="00627AF6">
        <w:rPr>
          <w:rFonts w:ascii="Arial" w:hAnsi="Arial" w:cs="Arial"/>
        </w:rPr>
        <w:t>A subject leader plays a key role in supporting, guiding and motivating teachers of the subject, and other adults. Subject leaders evaluate the effectiveness of teaching and learning, the subject curriculum and progress towards targets for pupils and staff, to inform future priorities and targets for the subject.</w:t>
      </w:r>
      <w:r>
        <w:rPr>
          <w:rFonts w:ascii="Arial" w:hAnsi="Arial" w:cs="Arial"/>
        </w:rPr>
        <w:t xml:space="preserve"> Evaluations and analysis are to be reported to the Governors Curriculum and Community Working Party on an annual basis.</w:t>
      </w:r>
    </w:p>
    <w:p w14:paraId="14A258F7" w14:textId="77777777" w:rsidR="0041159B" w:rsidRDefault="00EB5A4F" w:rsidP="0041159B">
      <w:pPr>
        <w:numPr>
          <w:ilvl w:val="0"/>
          <w:numId w:val="1"/>
        </w:numPr>
        <w:spacing w:before="100" w:beforeAutospacing="1" w:after="100" w:afterAutospacing="1"/>
        <w:ind w:left="480" w:right="240"/>
        <w:rPr>
          <w:rFonts w:ascii="Arial" w:hAnsi="Arial" w:cs="Arial"/>
          <w:sz w:val="21"/>
          <w:szCs w:val="21"/>
        </w:rPr>
      </w:pPr>
      <w:r w:rsidRPr="00627AF6">
        <w:rPr>
          <w:rFonts w:ascii="Arial" w:hAnsi="Arial" w:cs="Arial"/>
        </w:rPr>
        <w:t>A subject leader identifies needs in their own subject</w:t>
      </w:r>
      <w:r>
        <w:rPr>
          <w:rFonts w:ascii="Arial" w:hAnsi="Arial" w:cs="Arial"/>
        </w:rPr>
        <w:t>, producing an annual action plan</w:t>
      </w:r>
      <w:r w:rsidRPr="00627AF6">
        <w:rPr>
          <w:rFonts w:ascii="Arial" w:hAnsi="Arial" w:cs="Arial"/>
        </w:rPr>
        <w:t xml:space="preserve"> </w:t>
      </w:r>
      <w:r>
        <w:rPr>
          <w:rFonts w:ascii="Arial" w:hAnsi="Arial" w:cs="Arial"/>
        </w:rPr>
        <w:t>which</w:t>
      </w:r>
      <w:r w:rsidRPr="00627AF6">
        <w:rPr>
          <w:rFonts w:ascii="Arial" w:hAnsi="Arial" w:cs="Arial"/>
        </w:rPr>
        <w:t xml:space="preserve"> </w:t>
      </w:r>
      <w:r>
        <w:rPr>
          <w:rFonts w:ascii="Arial" w:hAnsi="Arial" w:cs="Arial"/>
        </w:rPr>
        <w:t xml:space="preserve">will be part of a school Foundation Subject Development Plan. </w:t>
      </w:r>
      <w:r w:rsidRPr="00627AF6">
        <w:rPr>
          <w:rFonts w:ascii="Arial" w:hAnsi="Arial" w:cs="Arial"/>
        </w:rPr>
        <w:t>It is important that a subject leader has an understanding of how their subject contributes to school priorities and to the overall education and achievement of all pupils</w:t>
      </w:r>
      <w:r>
        <w:rPr>
          <w:rFonts w:ascii="Arial" w:hAnsi="Arial" w:cs="Arial"/>
          <w:sz w:val="21"/>
          <w:szCs w:val="21"/>
        </w:rPr>
        <w:t>.</w:t>
      </w:r>
    </w:p>
    <w:p w14:paraId="333BC948" w14:textId="77777777" w:rsidR="0041159B" w:rsidRDefault="00EB5A4F" w:rsidP="0041159B">
      <w:pPr>
        <w:pStyle w:val="NormalWeb"/>
        <w:spacing w:line="288" w:lineRule="atLeast"/>
        <w:rPr>
          <w:rFonts w:ascii="Arial" w:hAnsi="Arial" w:cs="Arial"/>
          <w:lang w:val="en"/>
        </w:rPr>
      </w:pPr>
      <w:r w:rsidRPr="00627AF6">
        <w:rPr>
          <w:rStyle w:val="Strong"/>
          <w:rFonts w:ascii="Arial" w:hAnsi="Arial" w:cs="Arial"/>
          <w:lang w:val="en"/>
        </w:rPr>
        <w:t xml:space="preserve">Role of the Class Teacher </w:t>
      </w:r>
      <w:r>
        <w:rPr>
          <w:rStyle w:val="Strong"/>
          <w:rFonts w:ascii="Arial" w:hAnsi="Arial" w:cs="Arial"/>
          <w:lang w:val="en"/>
        </w:rPr>
        <w:t xml:space="preserve">                                                                        </w:t>
      </w:r>
      <w:r w:rsidRPr="00627AF6">
        <w:rPr>
          <w:rFonts w:ascii="Arial" w:hAnsi="Arial" w:cs="Arial"/>
          <w:lang w:val="en"/>
        </w:rPr>
        <w:t xml:space="preserve">Class teachers </w:t>
      </w:r>
      <w:r>
        <w:rPr>
          <w:rFonts w:ascii="Arial" w:hAnsi="Arial" w:cs="Arial"/>
          <w:lang w:val="en"/>
        </w:rPr>
        <w:t>will</w:t>
      </w:r>
      <w:r w:rsidRPr="00627AF6">
        <w:rPr>
          <w:rFonts w:ascii="Arial" w:hAnsi="Arial" w:cs="Arial"/>
          <w:lang w:val="en"/>
        </w:rPr>
        <w:t xml:space="preserve"> be expected to accept responsibility for an area of the </w:t>
      </w:r>
      <w:r w:rsidRPr="00BE1744">
        <w:rPr>
          <w:rFonts w:ascii="Arial" w:hAnsi="Arial" w:cs="Arial"/>
          <w:lang w:val="en"/>
        </w:rPr>
        <w:t>curriculum as part of their professional duties.</w:t>
      </w:r>
      <w:r>
        <w:rPr>
          <w:rFonts w:ascii="Arial" w:hAnsi="Arial" w:cs="Arial"/>
          <w:lang w:val="en"/>
        </w:rPr>
        <w:t xml:space="preserve"> </w:t>
      </w:r>
      <w:r w:rsidRPr="00BE1744">
        <w:rPr>
          <w:rFonts w:ascii="Arial" w:hAnsi="Arial" w:cs="Arial"/>
          <w:lang w:val="en"/>
        </w:rPr>
        <w:t>These include:</w:t>
      </w:r>
    </w:p>
    <w:p w14:paraId="17A5A8EC" w14:textId="77777777" w:rsidR="0041159B" w:rsidRPr="00926082" w:rsidRDefault="00EB5A4F" w:rsidP="0041159B">
      <w:pPr>
        <w:pStyle w:val="NormalWeb"/>
        <w:numPr>
          <w:ilvl w:val="0"/>
          <w:numId w:val="2"/>
        </w:numPr>
        <w:spacing w:line="288" w:lineRule="atLeast"/>
        <w:rPr>
          <w:rFonts w:ascii="Arial" w:hAnsi="Arial" w:cs="Arial"/>
        </w:rPr>
      </w:pPr>
      <w:r w:rsidRPr="00926082">
        <w:rPr>
          <w:rFonts w:ascii="Arial" w:hAnsi="Arial" w:cs="Arial"/>
          <w:lang w:val="en"/>
        </w:rPr>
        <w:t xml:space="preserve">Planning and preparation     </w:t>
      </w:r>
    </w:p>
    <w:p w14:paraId="494E3070" w14:textId="77777777" w:rsidR="0041159B" w:rsidRPr="00926082" w:rsidRDefault="00EB5A4F" w:rsidP="0041159B">
      <w:pPr>
        <w:pStyle w:val="NormalWeb"/>
        <w:numPr>
          <w:ilvl w:val="0"/>
          <w:numId w:val="2"/>
        </w:numPr>
        <w:spacing w:line="288" w:lineRule="atLeast"/>
        <w:rPr>
          <w:rFonts w:ascii="Arial" w:hAnsi="Arial" w:cs="Arial"/>
        </w:rPr>
      </w:pPr>
      <w:r w:rsidRPr="00926082">
        <w:rPr>
          <w:rFonts w:ascii="Arial" w:hAnsi="Arial" w:cs="Arial"/>
          <w:lang w:val="en"/>
        </w:rPr>
        <w:t xml:space="preserve">Meeting the needs of all pupils                                                               </w:t>
      </w:r>
    </w:p>
    <w:p w14:paraId="57A51632" w14:textId="77777777" w:rsidR="0041159B" w:rsidRPr="00926082" w:rsidRDefault="00EB5A4F" w:rsidP="0041159B">
      <w:pPr>
        <w:pStyle w:val="NormalWeb"/>
        <w:numPr>
          <w:ilvl w:val="0"/>
          <w:numId w:val="2"/>
        </w:numPr>
        <w:spacing w:line="288" w:lineRule="atLeast"/>
        <w:rPr>
          <w:rFonts w:ascii="Arial" w:hAnsi="Arial" w:cs="Arial"/>
        </w:rPr>
      </w:pPr>
      <w:r w:rsidRPr="00926082">
        <w:rPr>
          <w:rFonts w:ascii="Arial" w:hAnsi="Arial" w:cs="Arial"/>
          <w:lang w:val="en"/>
        </w:rPr>
        <w:t xml:space="preserve">Setting and marking of work                                                             </w:t>
      </w:r>
    </w:p>
    <w:p w14:paraId="73517060" w14:textId="77777777" w:rsidR="0041159B" w:rsidRPr="00926082" w:rsidRDefault="00EB5A4F" w:rsidP="0041159B">
      <w:pPr>
        <w:pStyle w:val="NormalWeb"/>
        <w:numPr>
          <w:ilvl w:val="0"/>
          <w:numId w:val="2"/>
        </w:numPr>
        <w:spacing w:line="288" w:lineRule="atLeast"/>
        <w:rPr>
          <w:rFonts w:ascii="Arial" w:hAnsi="Arial" w:cs="Arial"/>
          <w:lang w:val="en"/>
        </w:rPr>
      </w:pPr>
      <w:r w:rsidRPr="00926082">
        <w:rPr>
          <w:rFonts w:ascii="Arial" w:hAnsi="Arial" w:cs="Arial"/>
          <w:lang w:val="en"/>
        </w:rPr>
        <w:t>Assessing, recording and reporting on the development, progress and attainment of pupils</w:t>
      </w:r>
    </w:p>
    <w:p w14:paraId="6BAC98B7" w14:textId="77777777" w:rsidR="00706710" w:rsidRDefault="00EB5A4F" w:rsidP="00706710">
      <w:pPr>
        <w:pStyle w:val="NormalWeb"/>
        <w:spacing w:line="288" w:lineRule="atLeast"/>
        <w:ind w:left="540"/>
        <w:rPr>
          <w:lang w:val="en"/>
        </w:rPr>
      </w:pPr>
      <w:r>
        <w:rPr>
          <w:lang w:val="en"/>
        </w:rPr>
        <w:t xml:space="preserve">                                                       </w:t>
      </w:r>
    </w:p>
    <w:p w14:paraId="3DC06A53" w14:textId="576BA07C" w:rsidR="0041159B" w:rsidRPr="007F6A53" w:rsidRDefault="00EB5A4F" w:rsidP="00706710">
      <w:pPr>
        <w:pStyle w:val="NormalWeb"/>
        <w:spacing w:line="288" w:lineRule="atLeast"/>
        <w:rPr>
          <w:lang w:val="en"/>
        </w:rPr>
      </w:pPr>
      <w:r>
        <w:rPr>
          <w:rFonts w:ascii="Arial" w:hAnsi="Arial" w:cs="Arial"/>
          <w:b/>
          <w:sz w:val="28"/>
          <w:szCs w:val="28"/>
        </w:rPr>
        <w:t>Organisation of Teaching and Learning</w:t>
      </w:r>
      <w:r w:rsidRPr="002C35F0">
        <w:rPr>
          <w:rFonts w:ascii="Arial" w:hAnsi="Arial" w:cs="Arial"/>
          <w:b/>
          <w:sz w:val="28"/>
          <w:szCs w:val="28"/>
        </w:rPr>
        <w:t xml:space="preserve"> </w:t>
      </w:r>
    </w:p>
    <w:p w14:paraId="19BBB8BD" w14:textId="77777777" w:rsidR="0041159B" w:rsidRPr="008A443C" w:rsidRDefault="00EB5A4F" w:rsidP="0041159B">
      <w:pPr>
        <w:rPr>
          <w:rFonts w:ascii="Arial" w:hAnsi="Arial" w:cs="Arial"/>
          <w:b/>
        </w:rPr>
      </w:pPr>
      <w:r w:rsidRPr="008A443C">
        <w:rPr>
          <w:rFonts w:ascii="Arial" w:hAnsi="Arial" w:cs="Arial"/>
        </w:rPr>
        <w:t>In Key Stage 2 children are taught specific skills, concepts and vocabulary in a weekly</w:t>
      </w:r>
      <w:r w:rsidRPr="008A443C">
        <w:rPr>
          <w:rFonts w:ascii="Arial" w:hAnsi="Arial" w:cs="Arial"/>
          <w:b/>
        </w:rPr>
        <w:t xml:space="preserve"> </w:t>
      </w:r>
      <w:r w:rsidRPr="008A443C">
        <w:rPr>
          <w:rFonts w:ascii="Arial" w:hAnsi="Arial" w:cs="Arial"/>
        </w:rPr>
        <w:t>lesson with the class teacher (normally 30 – 45 minutes</w:t>
      </w:r>
      <w:r w:rsidRPr="008A443C">
        <w:rPr>
          <w:rFonts w:ascii="Arial" w:hAnsi="Arial" w:cs="Arial"/>
          <w:b/>
        </w:rPr>
        <w:t xml:space="preserve">) </w:t>
      </w:r>
      <w:r w:rsidRPr="008A443C">
        <w:rPr>
          <w:rFonts w:ascii="Arial" w:hAnsi="Arial" w:cs="Arial"/>
        </w:rPr>
        <w:t xml:space="preserve">with daily reinforcement and incidental use of language, adding up to at least the nationally recommended minimum of 60 minutes dedicated time per week.  </w:t>
      </w:r>
    </w:p>
    <w:p w14:paraId="51AAE22E" w14:textId="77777777" w:rsidR="0041159B" w:rsidRPr="008A443C" w:rsidRDefault="0011657C" w:rsidP="0041159B">
      <w:pPr>
        <w:rPr>
          <w:rFonts w:ascii="Arial" w:hAnsi="Arial" w:cs="Arial"/>
        </w:rPr>
      </w:pPr>
    </w:p>
    <w:p w14:paraId="23B3EF68" w14:textId="77777777" w:rsidR="0041159B" w:rsidRDefault="00EB5A4F" w:rsidP="0041159B">
      <w:pPr>
        <w:rPr>
          <w:rFonts w:ascii="Arial" w:hAnsi="Arial" w:cs="Arial"/>
        </w:rPr>
      </w:pPr>
      <w:r w:rsidRPr="008A443C">
        <w:rPr>
          <w:rFonts w:ascii="Arial" w:hAnsi="Arial" w:cs="Arial"/>
        </w:rPr>
        <w:t>Children in Foundation Stage and Year 2 are taught French using the ‘</w:t>
      </w:r>
      <w:proofErr w:type="spellStart"/>
      <w:r w:rsidRPr="008A443C">
        <w:rPr>
          <w:rFonts w:ascii="Arial" w:hAnsi="Arial" w:cs="Arial"/>
        </w:rPr>
        <w:t>Dinocrocs</w:t>
      </w:r>
      <w:proofErr w:type="spellEnd"/>
      <w:r w:rsidRPr="008A443C">
        <w:rPr>
          <w:rFonts w:ascii="Arial" w:hAnsi="Arial" w:cs="Arial"/>
        </w:rPr>
        <w:t>’ model on a weekly basis</w:t>
      </w:r>
      <w:r w:rsidR="00506814">
        <w:rPr>
          <w:rFonts w:ascii="Arial" w:hAnsi="Arial" w:cs="Arial"/>
        </w:rPr>
        <w:t>.</w:t>
      </w:r>
      <w:r w:rsidRPr="008A443C">
        <w:rPr>
          <w:rFonts w:ascii="Arial" w:hAnsi="Arial" w:cs="Arial"/>
        </w:rPr>
        <w:t xml:space="preserve"> </w:t>
      </w:r>
    </w:p>
    <w:p w14:paraId="48F42373" w14:textId="77777777" w:rsidR="0041159B" w:rsidRDefault="00EB5A4F" w:rsidP="0041159B">
      <w:pPr>
        <w:rPr>
          <w:rFonts w:ascii="Arial" w:hAnsi="Arial" w:cs="Arial"/>
        </w:rPr>
      </w:pPr>
      <w:r w:rsidRPr="008A443C">
        <w:rPr>
          <w:rFonts w:ascii="Arial" w:hAnsi="Arial" w:cs="Arial"/>
        </w:rPr>
        <w:lastRenderedPageBreak/>
        <w:t>Where appropriate, teachers give children opportunities to practise French in the context of lessons in other subject areas.  For instance, some instructions may be given in another language in a PE lesson; or children may count in another language while carrying out a numeracy activity. This acts to reinforce the vocabulary and structures they have learned.</w:t>
      </w:r>
    </w:p>
    <w:p w14:paraId="5900D53B" w14:textId="77777777" w:rsidR="0041159B" w:rsidRDefault="0011657C" w:rsidP="0041159B">
      <w:pPr>
        <w:rPr>
          <w:rFonts w:ascii="Arial" w:hAnsi="Arial" w:cs="Arial"/>
        </w:rPr>
      </w:pPr>
    </w:p>
    <w:p w14:paraId="36223E45" w14:textId="77777777" w:rsidR="00706710" w:rsidRPr="008964B7" w:rsidRDefault="00706710" w:rsidP="0041159B">
      <w:pPr>
        <w:rPr>
          <w:rFonts w:ascii="Arial" w:hAnsi="Arial" w:cs="Arial"/>
        </w:rPr>
      </w:pPr>
    </w:p>
    <w:p w14:paraId="10012C33" w14:textId="77777777" w:rsidR="0041159B" w:rsidRPr="008A443C" w:rsidRDefault="00EB5A4F" w:rsidP="0041159B">
      <w:pPr>
        <w:rPr>
          <w:rFonts w:ascii="Arial" w:hAnsi="Arial" w:cs="Arial"/>
          <w:b/>
        </w:rPr>
      </w:pPr>
      <w:r w:rsidRPr="008A443C">
        <w:rPr>
          <w:rFonts w:ascii="Arial" w:hAnsi="Arial" w:cs="Arial"/>
          <w:b/>
        </w:rPr>
        <w:t>Plann</w:t>
      </w:r>
      <w:r>
        <w:rPr>
          <w:rFonts w:ascii="Arial" w:hAnsi="Arial" w:cs="Arial"/>
          <w:b/>
        </w:rPr>
        <w:t>ing</w:t>
      </w:r>
    </w:p>
    <w:p w14:paraId="18096C5C" w14:textId="77777777" w:rsidR="0041159B" w:rsidRPr="008A443C" w:rsidRDefault="0011657C" w:rsidP="0041159B">
      <w:pPr>
        <w:rPr>
          <w:rFonts w:ascii="Arial" w:hAnsi="Arial" w:cs="Arial"/>
          <w:b/>
          <w:i/>
        </w:rPr>
      </w:pPr>
    </w:p>
    <w:p w14:paraId="3C8EB201" w14:textId="77777777" w:rsidR="0041159B" w:rsidRPr="008A443C" w:rsidRDefault="00EB5A4F" w:rsidP="0041159B">
      <w:pPr>
        <w:rPr>
          <w:rFonts w:ascii="Arial" w:hAnsi="Arial" w:cs="Arial"/>
        </w:rPr>
      </w:pPr>
      <w:r w:rsidRPr="008A443C">
        <w:rPr>
          <w:rFonts w:ascii="Arial" w:hAnsi="Arial" w:cs="Arial"/>
        </w:rPr>
        <w:t>Primary Languages is planned following the broad guidelines set out in the Key Stage 2 Framework for Languages (</w:t>
      </w:r>
      <w:proofErr w:type="spellStart"/>
      <w:r w:rsidRPr="008A443C">
        <w:rPr>
          <w:rFonts w:ascii="Arial" w:hAnsi="Arial" w:cs="Arial"/>
        </w:rPr>
        <w:t>DfES</w:t>
      </w:r>
      <w:proofErr w:type="spellEnd"/>
      <w:r w:rsidRPr="008A443C">
        <w:rPr>
          <w:rFonts w:ascii="Arial" w:hAnsi="Arial" w:cs="Arial"/>
        </w:rPr>
        <w:t xml:space="preserve"> 2005). We have adopted ‘The Wakefield Scheme’, written by Rachel </w:t>
      </w:r>
      <w:proofErr w:type="spellStart"/>
      <w:r w:rsidRPr="008A443C">
        <w:rPr>
          <w:rFonts w:ascii="Arial" w:hAnsi="Arial" w:cs="Arial"/>
        </w:rPr>
        <w:t>Redfearn</w:t>
      </w:r>
      <w:proofErr w:type="spellEnd"/>
      <w:r w:rsidRPr="008A443C">
        <w:rPr>
          <w:rFonts w:ascii="Arial" w:hAnsi="Arial" w:cs="Arial"/>
        </w:rPr>
        <w:t xml:space="preserve"> and published by La Jolie </w:t>
      </w:r>
      <w:proofErr w:type="spellStart"/>
      <w:r w:rsidRPr="008A443C">
        <w:rPr>
          <w:rFonts w:ascii="Arial" w:hAnsi="Arial" w:cs="Arial"/>
        </w:rPr>
        <w:t>Ronde</w:t>
      </w:r>
      <w:proofErr w:type="spellEnd"/>
      <w:r w:rsidRPr="008A443C">
        <w:rPr>
          <w:rFonts w:ascii="Arial" w:hAnsi="Arial" w:cs="Arial"/>
        </w:rPr>
        <w:t>, as our scheme of work.  This scheme offers:</w:t>
      </w:r>
    </w:p>
    <w:p w14:paraId="494FAD20" w14:textId="244566BB" w:rsidR="0041159B" w:rsidRPr="008A443C" w:rsidRDefault="00706710" w:rsidP="0041159B">
      <w:pPr>
        <w:numPr>
          <w:ilvl w:val="0"/>
          <w:numId w:val="7"/>
        </w:numPr>
        <w:rPr>
          <w:rFonts w:ascii="Arial" w:hAnsi="Arial" w:cs="Arial"/>
        </w:rPr>
      </w:pPr>
      <w:r>
        <w:rPr>
          <w:rFonts w:ascii="Arial" w:hAnsi="Arial" w:cs="Arial"/>
        </w:rPr>
        <w:t>s</w:t>
      </w:r>
      <w:r w:rsidR="00EB5A4F" w:rsidRPr="008A443C">
        <w:rPr>
          <w:rFonts w:ascii="Arial" w:hAnsi="Arial" w:cs="Arial"/>
        </w:rPr>
        <w:t>upport for teachers with different degrees of confidence in speaking French</w:t>
      </w:r>
      <w:r>
        <w:rPr>
          <w:rFonts w:ascii="Arial" w:hAnsi="Arial" w:cs="Arial"/>
        </w:rPr>
        <w:t>;</w:t>
      </w:r>
    </w:p>
    <w:p w14:paraId="10B17986" w14:textId="1582D14E" w:rsidR="0041159B" w:rsidRPr="008A443C" w:rsidRDefault="00EB5A4F" w:rsidP="0041159B">
      <w:pPr>
        <w:numPr>
          <w:ilvl w:val="0"/>
          <w:numId w:val="7"/>
        </w:numPr>
        <w:rPr>
          <w:rFonts w:ascii="Arial" w:hAnsi="Arial" w:cs="Arial"/>
        </w:rPr>
      </w:pPr>
      <w:r w:rsidRPr="008A443C">
        <w:rPr>
          <w:rFonts w:ascii="Arial" w:hAnsi="Arial" w:cs="Arial"/>
        </w:rPr>
        <w:t>ICT resources which support the teacher’s own planning for their class</w:t>
      </w:r>
      <w:r w:rsidR="00706710">
        <w:rPr>
          <w:rFonts w:ascii="Arial" w:hAnsi="Arial" w:cs="Arial"/>
        </w:rPr>
        <w:t>;</w:t>
      </w:r>
    </w:p>
    <w:p w14:paraId="038FB571" w14:textId="56A447BF" w:rsidR="0041159B" w:rsidRDefault="00706710" w:rsidP="0041159B">
      <w:pPr>
        <w:numPr>
          <w:ilvl w:val="0"/>
          <w:numId w:val="7"/>
        </w:numPr>
        <w:rPr>
          <w:rFonts w:ascii="Arial" w:hAnsi="Arial" w:cs="Arial"/>
        </w:rPr>
      </w:pPr>
      <w:proofErr w:type="gramStart"/>
      <w:r>
        <w:rPr>
          <w:rFonts w:ascii="Arial" w:hAnsi="Arial" w:cs="Arial"/>
        </w:rPr>
        <w:t>a</w:t>
      </w:r>
      <w:r w:rsidR="00EB5A4F" w:rsidRPr="008A443C">
        <w:rPr>
          <w:rStyle w:val="PageNumber"/>
          <w:rFonts w:ascii="Arial" w:hAnsi="Arial" w:cs="Arial"/>
        </w:rPr>
        <w:t>n</w:t>
      </w:r>
      <w:proofErr w:type="gramEnd"/>
      <w:r w:rsidR="00EB5A4F" w:rsidRPr="008A443C">
        <w:rPr>
          <w:rStyle w:val="PageNumber"/>
          <w:rFonts w:ascii="Arial" w:hAnsi="Arial" w:cs="Arial"/>
        </w:rPr>
        <w:t xml:space="preserve"> appropriate balance of content </w:t>
      </w:r>
      <w:r w:rsidR="00EB5A4F" w:rsidRPr="008A443C">
        <w:rPr>
          <w:rFonts w:ascii="Arial" w:hAnsi="Arial" w:cs="Arial"/>
        </w:rPr>
        <w:t>and skills development, with reference to all five strands of the KS2 Framework for Languages</w:t>
      </w:r>
      <w:r>
        <w:rPr>
          <w:rFonts w:ascii="Arial" w:hAnsi="Arial" w:cs="Arial"/>
        </w:rPr>
        <w:t>.</w:t>
      </w:r>
    </w:p>
    <w:p w14:paraId="3B306686" w14:textId="77777777" w:rsidR="0041159B" w:rsidRDefault="0011657C" w:rsidP="0041159B">
      <w:pPr>
        <w:rPr>
          <w:rFonts w:ascii="Arial" w:hAnsi="Arial" w:cs="Arial"/>
        </w:rPr>
      </w:pPr>
    </w:p>
    <w:p w14:paraId="5ABBB93A" w14:textId="77777777" w:rsidR="00706710" w:rsidRDefault="00706710" w:rsidP="0041159B">
      <w:pPr>
        <w:rPr>
          <w:rFonts w:ascii="Arial" w:hAnsi="Arial" w:cs="Arial"/>
        </w:rPr>
      </w:pPr>
    </w:p>
    <w:p w14:paraId="4AD9FE8B" w14:textId="77777777" w:rsidR="0041159B" w:rsidRDefault="00EB5A4F" w:rsidP="0041159B">
      <w:pPr>
        <w:rPr>
          <w:rFonts w:ascii="Arial" w:hAnsi="Arial" w:cs="Arial"/>
          <w:b/>
        </w:rPr>
      </w:pPr>
      <w:r>
        <w:rPr>
          <w:rFonts w:ascii="Arial" w:hAnsi="Arial" w:cs="Arial"/>
          <w:b/>
        </w:rPr>
        <w:t>Learning styles</w:t>
      </w:r>
    </w:p>
    <w:p w14:paraId="2806E880" w14:textId="77777777" w:rsidR="0041159B" w:rsidRDefault="0011657C" w:rsidP="0041159B">
      <w:pPr>
        <w:rPr>
          <w:rFonts w:ascii="Arial" w:hAnsi="Arial" w:cs="Arial"/>
          <w:b/>
        </w:rPr>
      </w:pPr>
    </w:p>
    <w:p w14:paraId="506287AC" w14:textId="7E61A4B6" w:rsidR="0041159B" w:rsidRDefault="00EB5A4F" w:rsidP="0041159B">
      <w:pPr>
        <w:rPr>
          <w:rFonts w:ascii="Arial" w:hAnsi="Arial" w:cs="Arial"/>
        </w:rPr>
      </w:pPr>
      <w:r>
        <w:rPr>
          <w:rFonts w:ascii="Arial" w:hAnsi="Arial" w:cs="Arial"/>
        </w:rPr>
        <w:t>The content and nature of Primary Languages allows pupils the opportunity to actively engage with the subject matter being taught. This might be through:</w:t>
      </w:r>
    </w:p>
    <w:p w14:paraId="6EFBB13D" w14:textId="1E134207" w:rsidR="0041159B" w:rsidRDefault="00706710" w:rsidP="0041159B">
      <w:pPr>
        <w:numPr>
          <w:ilvl w:val="0"/>
          <w:numId w:val="9"/>
        </w:numPr>
        <w:rPr>
          <w:rFonts w:ascii="Arial" w:hAnsi="Arial" w:cs="Arial"/>
        </w:rPr>
      </w:pPr>
      <w:r>
        <w:rPr>
          <w:rFonts w:ascii="Arial" w:hAnsi="Arial" w:cs="Arial"/>
        </w:rPr>
        <w:t>s</w:t>
      </w:r>
      <w:r w:rsidR="00EB5A4F">
        <w:rPr>
          <w:rFonts w:ascii="Arial" w:hAnsi="Arial" w:cs="Arial"/>
        </w:rPr>
        <w:t>peaking, listening and writing</w:t>
      </w:r>
      <w:r>
        <w:rPr>
          <w:rFonts w:ascii="Arial" w:hAnsi="Arial" w:cs="Arial"/>
        </w:rPr>
        <w:t>;</w:t>
      </w:r>
    </w:p>
    <w:p w14:paraId="48CB769B" w14:textId="63D8BCA4" w:rsidR="0041159B" w:rsidRDefault="00706710" w:rsidP="0041159B">
      <w:pPr>
        <w:numPr>
          <w:ilvl w:val="0"/>
          <w:numId w:val="9"/>
        </w:numPr>
        <w:rPr>
          <w:rFonts w:ascii="Arial" w:hAnsi="Arial" w:cs="Arial"/>
        </w:rPr>
      </w:pPr>
      <w:r>
        <w:rPr>
          <w:rFonts w:ascii="Arial" w:hAnsi="Arial" w:cs="Arial"/>
        </w:rPr>
        <w:t>m</w:t>
      </w:r>
      <w:r w:rsidR="00EB5A4F">
        <w:rPr>
          <w:rFonts w:ascii="Arial" w:hAnsi="Arial" w:cs="Arial"/>
        </w:rPr>
        <w:t>usic and singing</w:t>
      </w:r>
      <w:r>
        <w:rPr>
          <w:rFonts w:ascii="Arial" w:hAnsi="Arial" w:cs="Arial"/>
        </w:rPr>
        <w:t>;</w:t>
      </w:r>
    </w:p>
    <w:p w14:paraId="4092057B" w14:textId="0CC9D5F8" w:rsidR="0041159B" w:rsidRDefault="00706710" w:rsidP="0041159B">
      <w:pPr>
        <w:numPr>
          <w:ilvl w:val="0"/>
          <w:numId w:val="9"/>
        </w:numPr>
        <w:rPr>
          <w:rFonts w:ascii="Arial" w:hAnsi="Arial" w:cs="Arial"/>
        </w:rPr>
      </w:pPr>
      <w:r>
        <w:rPr>
          <w:rFonts w:ascii="Arial" w:hAnsi="Arial" w:cs="Arial"/>
        </w:rPr>
        <w:t>d</w:t>
      </w:r>
      <w:r w:rsidR="00EB5A4F">
        <w:rPr>
          <w:rFonts w:ascii="Arial" w:hAnsi="Arial" w:cs="Arial"/>
        </w:rPr>
        <w:t>rama and role play</w:t>
      </w:r>
      <w:r>
        <w:rPr>
          <w:rFonts w:ascii="Arial" w:hAnsi="Arial" w:cs="Arial"/>
        </w:rPr>
        <w:t>;</w:t>
      </w:r>
    </w:p>
    <w:p w14:paraId="3CE90C1C" w14:textId="02F8CE69" w:rsidR="0041159B" w:rsidRDefault="00706710" w:rsidP="0041159B">
      <w:pPr>
        <w:numPr>
          <w:ilvl w:val="0"/>
          <w:numId w:val="9"/>
        </w:numPr>
        <w:rPr>
          <w:rFonts w:ascii="Arial" w:hAnsi="Arial" w:cs="Arial"/>
        </w:rPr>
      </w:pPr>
      <w:proofErr w:type="gramStart"/>
      <w:r>
        <w:rPr>
          <w:rFonts w:ascii="Arial" w:hAnsi="Arial" w:cs="Arial"/>
        </w:rPr>
        <w:t>v</w:t>
      </w:r>
      <w:r w:rsidR="00EB5A4F">
        <w:rPr>
          <w:rFonts w:ascii="Arial" w:hAnsi="Arial" w:cs="Arial"/>
        </w:rPr>
        <w:t>isual</w:t>
      </w:r>
      <w:proofErr w:type="gramEnd"/>
      <w:r w:rsidR="00EB5A4F">
        <w:rPr>
          <w:rFonts w:ascii="Arial" w:hAnsi="Arial" w:cs="Arial"/>
        </w:rPr>
        <w:t xml:space="preserve"> images and artefacts from the country being studied</w:t>
      </w:r>
      <w:r>
        <w:rPr>
          <w:rFonts w:ascii="Arial" w:hAnsi="Arial" w:cs="Arial"/>
        </w:rPr>
        <w:t>.</w:t>
      </w:r>
    </w:p>
    <w:p w14:paraId="53827280" w14:textId="77777777" w:rsidR="0041159B" w:rsidRDefault="0011657C" w:rsidP="0041159B">
      <w:pPr>
        <w:rPr>
          <w:rFonts w:ascii="Arial" w:hAnsi="Arial" w:cs="Arial"/>
        </w:rPr>
      </w:pPr>
    </w:p>
    <w:p w14:paraId="6EBDCFF1" w14:textId="77777777" w:rsidR="00706710" w:rsidRDefault="00706710" w:rsidP="0041159B">
      <w:pPr>
        <w:rPr>
          <w:rFonts w:ascii="Arial" w:hAnsi="Arial" w:cs="Arial"/>
        </w:rPr>
      </w:pPr>
    </w:p>
    <w:p w14:paraId="4E6F7AA8" w14:textId="77777777" w:rsidR="0041159B" w:rsidRDefault="00EB5A4F" w:rsidP="0041159B">
      <w:pPr>
        <w:rPr>
          <w:rFonts w:ascii="Arial" w:hAnsi="Arial" w:cs="Arial"/>
          <w:b/>
        </w:rPr>
      </w:pPr>
      <w:r>
        <w:rPr>
          <w:rFonts w:ascii="Arial" w:hAnsi="Arial" w:cs="Arial"/>
          <w:b/>
        </w:rPr>
        <w:t>Differentiation and additional needs</w:t>
      </w:r>
    </w:p>
    <w:p w14:paraId="25C156ED" w14:textId="77777777" w:rsidR="0041159B" w:rsidRDefault="0011657C" w:rsidP="0041159B">
      <w:pPr>
        <w:rPr>
          <w:rFonts w:ascii="Arial" w:hAnsi="Arial" w:cs="Arial"/>
          <w:b/>
        </w:rPr>
      </w:pPr>
    </w:p>
    <w:p w14:paraId="0530780D" w14:textId="77777777" w:rsidR="0041159B" w:rsidRDefault="00EB5A4F" w:rsidP="0041159B">
      <w:pPr>
        <w:rPr>
          <w:rFonts w:ascii="Arial" w:hAnsi="Arial" w:cs="Arial"/>
        </w:rPr>
      </w:pPr>
      <w:r>
        <w:rPr>
          <w:rFonts w:ascii="Arial" w:hAnsi="Arial" w:cs="Arial"/>
        </w:rPr>
        <w:t>Teachers plan work which takes into account the needs, interests and abilities of the full range of pupils. These include:</w:t>
      </w:r>
    </w:p>
    <w:p w14:paraId="2F7A35CF" w14:textId="0760A389" w:rsidR="0041159B" w:rsidRDefault="00706710" w:rsidP="0041159B">
      <w:pPr>
        <w:numPr>
          <w:ilvl w:val="0"/>
          <w:numId w:val="10"/>
        </w:numPr>
        <w:rPr>
          <w:rFonts w:ascii="Arial" w:hAnsi="Arial" w:cs="Arial"/>
        </w:rPr>
      </w:pPr>
      <w:r>
        <w:rPr>
          <w:rFonts w:ascii="Arial" w:hAnsi="Arial" w:cs="Arial"/>
        </w:rPr>
        <w:t>g</w:t>
      </w:r>
      <w:r w:rsidR="00EB5A4F">
        <w:rPr>
          <w:rFonts w:ascii="Arial" w:hAnsi="Arial" w:cs="Arial"/>
        </w:rPr>
        <w:t>ifted, talented and more able pupils</w:t>
      </w:r>
      <w:r>
        <w:rPr>
          <w:rFonts w:ascii="Arial" w:hAnsi="Arial" w:cs="Arial"/>
        </w:rPr>
        <w:t>;</w:t>
      </w:r>
    </w:p>
    <w:p w14:paraId="7E6F0AAE" w14:textId="7A7F7962" w:rsidR="0041159B" w:rsidRDefault="00706710" w:rsidP="0041159B">
      <w:pPr>
        <w:numPr>
          <w:ilvl w:val="0"/>
          <w:numId w:val="10"/>
        </w:numPr>
        <w:rPr>
          <w:rFonts w:ascii="Arial" w:hAnsi="Arial" w:cs="Arial"/>
        </w:rPr>
      </w:pPr>
      <w:r>
        <w:rPr>
          <w:rFonts w:ascii="Arial" w:hAnsi="Arial" w:cs="Arial"/>
        </w:rPr>
        <w:t>t</w:t>
      </w:r>
      <w:r w:rsidR="00EB5A4F">
        <w:rPr>
          <w:rFonts w:ascii="Arial" w:hAnsi="Arial" w:cs="Arial"/>
        </w:rPr>
        <w:t>hose with special educational needs and disabilities</w:t>
      </w:r>
      <w:r>
        <w:rPr>
          <w:rFonts w:ascii="Arial" w:hAnsi="Arial" w:cs="Arial"/>
        </w:rPr>
        <w:t>;</w:t>
      </w:r>
    </w:p>
    <w:p w14:paraId="04F9B62B" w14:textId="0D8D22DF" w:rsidR="0041159B" w:rsidRDefault="00706710" w:rsidP="0041159B">
      <w:pPr>
        <w:numPr>
          <w:ilvl w:val="0"/>
          <w:numId w:val="10"/>
        </w:numPr>
        <w:rPr>
          <w:rFonts w:ascii="Arial" w:hAnsi="Arial" w:cs="Arial"/>
        </w:rPr>
      </w:pPr>
      <w:r>
        <w:rPr>
          <w:rFonts w:ascii="Arial" w:hAnsi="Arial" w:cs="Arial"/>
        </w:rPr>
        <w:t>p</w:t>
      </w:r>
      <w:r w:rsidR="00EB5A4F">
        <w:rPr>
          <w:rFonts w:ascii="Arial" w:hAnsi="Arial" w:cs="Arial"/>
        </w:rPr>
        <w:t>upils who have English as a second language</w:t>
      </w:r>
      <w:r>
        <w:rPr>
          <w:rFonts w:ascii="Arial" w:hAnsi="Arial" w:cs="Arial"/>
        </w:rPr>
        <w:t>;</w:t>
      </w:r>
    </w:p>
    <w:p w14:paraId="7ACE33F5" w14:textId="66CACFA7" w:rsidR="0041159B" w:rsidRDefault="00706710" w:rsidP="0041159B">
      <w:pPr>
        <w:numPr>
          <w:ilvl w:val="0"/>
          <w:numId w:val="10"/>
        </w:numPr>
        <w:rPr>
          <w:rFonts w:ascii="Arial" w:hAnsi="Arial" w:cs="Arial"/>
        </w:rPr>
      </w:pPr>
      <w:proofErr w:type="gramStart"/>
      <w:r>
        <w:rPr>
          <w:rFonts w:ascii="Arial" w:hAnsi="Arial" w:cs="Arial"/>
        </w:rPr>
        <w:t>t</w:t>
      </w:r>
      <w:r w:rsidR="00EB5A4F">
        <w:rPr>
          <w:rFonts w:ascii="Arial" w:hAnsi="Arial" w:cs="Arial"/>
        </w:rPr>
        <w:t>he</w:t>
      </w:r>
      <w:proofErr w:type="gramEnd"/>
      <w:r w:rsidR="00EB5A4F">
        <w:rPr>
          <w:rFonts w:ascii="Arial" w:hAnsi="Arial" w:cs="Arial"/>
        </w:rPr>
        <w:t xml:space="preserve"> different needs of boys and girls</w:t>
      </w:r>
      <w:r>
        <w:rPr>
          <w:rFonts w:ascii="Arial" w:hAnsi="Arial" w:cs="Arial"/>
        </w:rPr>
        <w:t>.</w:t>
      </w:r>
    </w:p>
    <w:p w14:paraId="53AC41E0" w14:textId="77777777" w:rsidR="0041159B" w:rsidRDefault="0011657C" w:rsidP="0041159B">
      <w:pPr>
        <w:rPr>
          <w:rFonts w:ascii="Arial" w:hAnsi="Arial" w:cs="Arial"/>
        </w:rPr>
      </w:pPr>
    </w:p>
    <w:p w14:paraId="12682298" w14:textId="77777777" w:rsidR="0041159B" w:rsidRPr="007F6A53" w:rsidRDefault="00EB5A4F" w:rsidP="0041159B">
      <w:pPr>
        <w:rPr>
          <w:rFonts w:ascii="Arial" w:hAnsi="Arial" w:cs="Arial"/>
        </w:rPr>
      </w:pPr>
      <w:r w:rsidRPr="007F6A53">
        <w:rPr>
          <w:rFonts w:ascii="Arial" w:hAnsi="Arial" w:cs="Arial"/>
        </w:rPr>
        <w:t>Language learning activities are planned in such a way as to encourage the full and active participation of all pupils.  Work is differentiated as appropriate to the needs of individual children.  Pairs and groups for collaborative work may be made up in different ways, depending on the task.</w:t>
      </w:r>
    </w:p>
    <w:p w14:paraId="4003CA21" w14:textId="77777777" w:rsidR="0041159B" w:rsidRDefault="0011657C" w:rsidP="0041159B">
      <w:pPr>
        <w:rPr>
          <w:rFonts w:ascii="Arial" w:hAnsi="Arial" w:cs="Arial"/>
        </w:rPr>
      </w:pPr>
    </w:p>
    <w:p w14:paraId="6C6E3492" w14:textId="77777777" w:rsidR="0041159B" w:rsidRDefault="0011657C" w:rsidP="0041159B">
      <w:pPr>
        <w:rPr>
          <w:rFonts w:ascii="Arial" w:hAnsi="Arial" w:cs="Arial"/>
        </w:rPr>
      </w:pPr>
    </w:p>
    <w:p w14:paraId="5AE3A40C" w14:textId="77777777" w:rsidR="0041159B" w:rsidRDefault="0011657C" w:rsidP="0041159B">
      <w:pPr>
        <w:rPr>
          <w:rFonts w:ascii="Arial" w:hAnsi="Arial" w:cs="Arial"/>
        </w:rPr>
      </w:pPr>
    </w:p>
    <w:p w14:paraId="6A19467C" w14:textId="77777777" w:rsidR="0041159B" w:rsidRDefault="0011657C" w:rsidP="0041159B">
      <w:pPr>
        <w:rPr>
          <w:rFonts w:ascii="Arial" w:hAnsi="Arial" w:cs="Arial"/>
          <w:b/>
        </w:rPr>
      </w:pPr>
    </w:p>
    <w:p w14:paraId="66B1F2FD" w14:textId="77777777" w:rsidR="0041159B" w:rsidRDefault="0011657C" w:rsidP="0041159B">
      <w:pPr>
        <w:rPr>
          <w:rFonts w:ascii="Arial" w:hAnsi="Arial" w:cs="Arial"/>
          <w:b/>
        </w:rPr>
      </w:pPr>
    </w:p>
    <w:p w14:paraId="02DF43A5" w14:textId="77777777" w:rsidR="00706710" w:rsidRDefault="00706710" w:rsidP="0041159B">
      <w:pPr>
        <w:rPr>
          <w:rFonts w:ascii="Arial" w:hAnsi="Arial" w:cs="Arial"/>
        </w:rPr>
      </w:pPr>
    </w:p>
    <w:p w14:paraId="00A126E1" w14:textId="77777777" w:rsidR="0041159B" w:rsidRPr="007F6A53" w:rsidRDefault="00EB5A4F" w:rsidP="0041159B">
      <w:pPr>
        <w:rPr>
          <w:rFonts w:ascii="Arial" w:hAnsi="Arial" w:cs="Arial"/>
          <w:b/>
          <w:sz w:val="28"/>
          <w:szCs w:val="28"/>
        </w:rPr>
      </w:pPr>
      <w:proofErr w:type="gramStart"/>
      <w:r w:rsidRPr="007F6A53">
        <w:rPr>
          <w:rFonts w:ascii="Arial" w:hAnsi="Arial" w:cs="Arial"/>
          <w:b/>
          <w:sz w:val="28"/>
          <w:szCs w:val="28"/>
        </w:rPr>
        <w:lastRenderedPageBreak/>
        <w:t>e-Learning</w:t>
      </w:r>
      <w:proofErr w:type="gramEnd"/>
    </w:p>
    <w:p w14:paraId="415D408F" w14:textId="77777777" w:rsidR="0041159B" w:rsidRPr="007F6A53" w:rsidRDefault="00EB5A4F" w:rsidP="0041159B">
      <w:pPr>
        <w:spacing w:before="100" w:beforeAutospacing="1" w:after="100" w:afterAutospacing="1"/>
        <w:jc w:val="both"/>
      </w:pPr>
      <w:r w:rsidRPr="007F6A53">
        <w:rPr>
          <w:rFonts w:ascii="Arial" w:hAnsi="Arial" w:cs="Arial"/>
        </w:rPr>
        <w:t xml:space="preserve">New technologies can enable children to enhance their oral and written language skills.  E-Learning technology should be used when appropriate and matched to both the level and ability of the children. It should not detract from the content of a lesson. Opportunities for using e-learning tools are identified in the Stockton ICT Scheme of Work. Digital and video cameras enable the children to record and present their work in a variety of multimedia, including slideshows, animations and movies. The Internet can be used to research information, including text, photos and video. E-mail and video conferencing can also be used to communicate with pupils from other countries. However this must only be done in accordance with the school’s e-Safety Policy. </w:t>
      </w:r>
    </w:p>
    <w:p w14:paraId="318277FB" w14:textId="77777777" w:rsidR="0041159B" w:rsidRDefault="00EB5A4F" w:rsidP="0041159B">
      <w:pPr>
        <w:rPr>
          <w:rFonts w:ascii="Arial" w:hAnsi="Arial" w:cs="Arial"/>
          <w:b/>
          <w:sz w:val="28"/>
          <w:szCs w:val="28"/>
        </w:rPr>
      </w:pPr>
      <w:r w:rsidRPr="007F6A53">
        <w:rPr>
          <w:rFonts w:ascii="Arial" w:hAnsi="Arial" w:cs="Arial"/>
          <w:b/>
          <w:sz w:val="28"/>
          <w:szCs w:val="28"/>
        </w:rPr>
        <w:t>Inclusion</w:t>
      </w:r>
    </w:p>
    <w:p w14:paraId="7541A8CE" w14:textId="77777777" w:rsidR="0041159B" w:rsidRPr="007F6A53" w:rsidRDefault="0011657C" w:rsidP="0041159B">
      <w:pPr>
        <w:rPr>
          <w:rFonts w:ascii="Arial" w:hAnsi="Arial" w:cs="Arial"/>
          <w:b/>
          <w:sz w:val="28"/>
          <w:szCs w:val="28"/>
        </w:rPr>
      </w:pPr>
    </w:p>
    <w:p w14:paraId="72F5D1C1" w14:textId="77777777" w:rsidR="0041159B" w:rsidRPr="00E8260D" w:rsidRDefault="00EB5A4F" w:rsidP="0041159B">
      <w:pPr>
        <w:rPr>
          <w:rFonts w:ascii="Arial" w:hAnsi="Arial" w:cs="Arial"/>
        </w:rPr>
      </w:pPr>
      <w:proofErr w:type="spellStart"/>
      <w:r w:rsidRPr="00E8260D">
        <w:rPr>
          <w:rFonts w:ascii="Arial" w:hAnsi="Arial" w:cs="Arial"/>
        </w:rPr>
        <w:t>Tilery</w:t>
      </w:r>
      <w:proofErr w:type="spellEnd"/>
      <w:r w:rsidRPr="00E8260D">
        <w:rPr>
          <w:rFonts w:ascii="Arial" w:hAnsi="Arial" w:cs="Arial"/>
        </w:rPr>
        <w:t xml:space="preserve"> Primary school is committed to inclusion. Our ethos encourages a strong sense of community and belonging and our curriculum is designed to provide opportunities for all our pupils.</w:t>
      </w:r>
    </w:p>
    <w:p w14:paraId="5B7CE11B" w14:textId="77777777" w:rsidR="0041159B" w:rsidRPr="00E8260D" w:rsidRDefault="00EB5A4F" w:rsidP="0041159B">
      <w:pPr>
        <w:rPr>
          <w:rFonts w:ascii="Arial" w:hAnsi="Arial" w:cs="Arial"/>
        </w:rPr>
      </w:pPr>
      <w:r>
        <w:rPr>
          <w:rFonts w:ascii="Arial" w:hAnsi="Arial" w:cs="Arial"/>
        </w:rPr>
        <w:t>We believe that everyone</w:t>
      </w:r>
      <w:r w:rsidRPr="00E8260D">
        <w:rPr>
          <w:rFonts w:ascii="Arial" w:hAnsi="Arial" w:cs="Arial"/>
        </w:rPr>
        <w:t xml:space="preserve"> should be equally valued in school. We strive to eliminate prejudice and discrimination and to develop a learning environment where all children can flourish and achieve</w:t>
      </w:r>
    </w:p>
    <w:p w14:paraId="60D4BCB9" w14:textId="77777777" w:rsidR="0041159B" w:rsidRPr="00E8260D" w:rsidRDefault="00EB5A4F" w:rsidP="0041159B">
      <w:pPr>
        <w:rPr>
          <w:rFonts w:ascii="Arial" w:hAnsi="Arial" w:cs="Arial"/>
          <w:b/>
          <w:bCs/>
        </w:rPr>
      </w:pPr>
      <w:r>
        <w:rPr>
          <w:rFonts w:ascii="Arial" w:hAnsi="Arial" w:cs="Arial"/>
        </w:rPr>
        <w:t>We aim</w:t>
      </w:r>
      <w:r w:rsidRPr="00E8260D">
        <w:rPr>
          <w:rFonts w:ascii="Arial" w:hAnsi="Arial" w:cs="Arial"/>
        </w:rPr>
        <w:t xml:space="preserve"> to provide </w:t>
      </w:r>
      <w:r w:rsidRPr="00E8260D">
        <w:rPr>
          <w:rFonts w:ascii="Arial" w:hAnsi="Arial" w:cs="Arial"/>
          <w:lang w:val="en"/>
        </w:rPr>
        <w:t>effective learning opportunities for all pupils based on their cultural, physical and learning needs</w:t>
      </w:r>
      <w:r>
        <w:rPr>
          <w:rFonts w:ascii="Arial" w:hAnsi="Arial" w:cs="Arial"/>
          <w:lang w:val="en"/>
        </w:rPr>
        <w:t xml:space="preserve">. </w:t>
      </w:r>
    </w:p>
    <w:p w14:paraId="5C58DEF8" w14:textId="77777777" w:rsidR="0041159B" w:rsidRPr="00E8260D" w:rsidRDefault="00EB5A4F" w:rsidP="0041159B">
      <w:pPr>
        <w:rPr>
          <w:rFonts w:ascii="Arial" w:hAnsi="Arial" w:cs="Arial"/>
        </w:rPr>
      </w:pPr>
      <w:r w:rsidRPr="00E8260D">
        <w:rPr>
          <w:rFonts w:ascii="Arial" w:hAnsi="Arial" w:cs="Arial"/>
        </w:rPr>
        <w:t xml:space="preserve">Whenever possible curriculum resources </w:t>
      </w:r>
      <w:r>
        <w:rPr>
          <w:rFonts w:ascii="Arial" w:hAnsi="Arial" w:cs="Arial"/>
        </w:rPr>
        <w:t>should be</w:t>
      </w:r>
      <w:r w:rsidRPr="00E8260D">
        <w:rPr>
          <w:rFonts w:ascii="Arial" w:hAnsi="Arial" w:cs="Arial"/>
        </w:rPr>
        <w:t xml:space="preserve"> multicultural and </w:t>
      </w:r>
    </w:p>
    <w:p w14:paraId="586EC129" w14:textId="77777777" w:rsidR="0041159B" w:rsidRDefault="00EB5A4F" w:rsidP="0041159B">
      <w:pPr>
        <w:rPr>
          <w:rFonts w:ascii="Arial" w:hAnsi="Arial" w:cs="Arial"/>
        </w:rPr>
      </w:pPr>
      <w:proofErr w:type="gramStart"/>
      <w:r w:rsidRPr="00E8260D">
        <w:rPr>
          <w:rFonts w:ascii="Arial" w:hAnsi="Arial" w:cs="Arial"/>
        </w:rPr>
        <w:t>non-sexist</w:t>
      </w:r>
      <w:proofErr w:type="gramEnd"/>
      <w:r w:rsidRPr="00E8260D">
        <w:rPr>
          <w:rFonts w:ascii="Arial" w:hAnsi="Arial" w:cs="Arial"/>
        </w:rPr>
        <w:t>, containing positive images of all groups</w:t>
      </w:r>
      <w:r>
        <w:rPr>
          <w:rFonts w:ascii="Arial" w:hAnsi="Arial" w:cs="Arial"/>
        </w:rPr>
        <w:t xml:space="preserve"> including those with disabilities</w:t>
      </w:r>
      <w:r w:rsidRPr="00E8260D">
        <w:rPr>
          <w:rFonts w:ascii="Arial" w:hAnsi="Arial" w:cs="Arial"/>
        </w:rPr>
        <w:t>.</w:t>
      </w:r>
      <w:r>
        <w:rPr>
          <w:rFonts w:ascii="Arial" w:hAnsi="Arial" w:cs="Arial"/>
        </w:rPr>
        <w:t xml:space="preserve"> Please see the Whole School Policy for inclusion, pages 2 – 4 for further guidance regarding inclusive classroom practice. </w:t>
      </w:r>
    </w:p>
    <w:p w14:paraId="2BF51F68" w14:textId="77777777" w:rsidR="00506814" w:rsidRDefault="00506814" w:rsidP="0041159B">
      <w:pPr>
        <w:rPr>
          <w:rFonts w:ascii="Arial" w:hAnsi="Arial" w:cs="Arial"/>
          <w:b/>
          <w:sz w:val="28"/>
          <w:szCs w:val="28"/>
        </w:rPr>
      </w:pPr>
    </w:p>
    <w:p w14:paraId="75C2A6A1" w14:textId="77777777" w:rsidR="00506814" w:rsidRDefault="00506814" w:rsidP="0041159B">
      <w:pPr>
        <w:rPr>
          <w:rFonts w:ascii="Arial" w:hAnsi="Arial" w:cs="Arial"/>
          <w:b/>
          <w:sz w:val="28"/>
          <w:szCs w:val="28"/>
        </w:rPr>
      </w:pPr>
    </w:p>
    <w:p w14:paraId="477F6420" w14:textId="216E66DC" w:rsidR="0041159B" w:rsidRPr="00D31371" w:rsidRDefault="00EB5A4F" w:rsidP="0041159B">
      <w:pPr>
        <w:rPr>
          <w:rFonts w:ascii="Arial" w:hAnsi="Arial" w:cs="Arial"/>
        </w:rPr>
      </w:pPr>
      <w:r w:rsidRPr="007F6A53">
        <w:rPr>
          <w:rFonts w:ascii="Arial" w:hAnsi="Arial" w:cs="Arial"/>
          <w:b/>
          <w:sz w:val="28"/>
          <w:szCs w:val="28"/>
        </w:rPr>
        <w:t>Resources</w:t>
      </w:r>
    </w:p>
    <w:p w14:paraId="7D31005B" w14:textId="77777777" w:rsidR="0041159B" w:rsidRDefault="0011657C" w:rsidP="0041159B">
      <w:pPr>
        <w:rPr>
          <w:rFonts w:ascii="Arial" w:hAnsi="Arial" w:cs="Arial"/>
          <w:b/>
          <w:sz w:val="28"/>
          <w:szCs w:val="28"/>
        </w:rPr>
      </w:pPr>
    </w:p>
    <w:p w14:paraId="5BE79001" w14:textId="77777777" w:rsidR="0041159B" w:rsidRDefault="00EB5A4F" w:rsidP="0041159B">
      <w:pPr>
        <w:rPr>
          <w:rFonts w:ascii="Arial" w:hAnsi="Arial" w:cs="Arial"/>
        </w:rPr>
      </w:pPr>
      <w:r>
        <w:rPr>
          <w:rFonts w:ascii="Arial" w:hAnsi="Arial" w:cs="Arial"/>
        </w:rPr>
        <w:t xml:space="preserve">As noted in the section on ‘Planning’ the principle resource utilised in Key Stage 2 is ‘La Jolie </w:t>
      </w:r>
      <w:proofErr w:type="spellStart"/>
      <w:r>
        <w:rPr>
          <w:rFonts w:ascii="Arial" w:hAnsi="Arial" w:cs="Arial"/>
        </w:rPr>
        <w:t>Ronde</w:t>
      </w:r>
      <w:proofErr w:type="spellEnd"/>
      <w:r>
        <w:rPr>
          <w:rFonts w:ascii="Arial" w:hAnsi="Arial" w:cs="Arial"/>
        </w:rPr>
        <w:t>’ scheme of work with its associated materials. In addition, teachers make use of the following resources:</w:t>
      </w:r>
    </w:p>
    <w:p w14:paraId="5D8C5466" w14:textId="77777777" w:rsidR="0041159B" w:rsidRDefault="0011657C" w:rsidP="0041159B">
      <w:pPr>
        <w:rPr>
          <w:rFonts w:ascii="Arial" w:hAnsi="Arial" w:cs="Arial"/>
        </w:rPr>
      </w:pPr>
    </w:p>
    <w:p w14:paraId="6B8EA551" w14:textId="77777777" w:rsidR="0041159B" w:rsidRDefault="00EB5A4F" w:rsidP="0041159B">
      <w:pPr>
        <w:numPr>
          <w:ilvl w:val="0"/>
          <w:numId w:val="11"/>
        </w:numPr>
        <w:rPr>
          <w:rFonts w:ascii="Arial" w:hAnsi="Arial" w:cs="Arial"/>
        </w:rPr>
      </w:pPr>
      <w:r>
        <w:rPr>
          <w:rFonts w:ascii="Arial" w:hAnsi="Arial" w:cs="Arial"/>
        </w:rPr>
        <w:t>2 Simple French</w:t>
      </w:r>
    </w:p>
    <w:p w14:paraId="5A691394" w14:textId="77777777" w:rsidR="0041159B" w:rsidRDefault="00EB5A4F" w:rsidP="0041159B">
      <w:pPr>
        <w:numPr>
          <w:ilvl w:val="0"/>
          <w:numId w:val="11"/>
        </w:numPr>
        <w:rPr>
          <w:rFonts w:ascii="Arial" w:hAnsi="Arial" w:cs="Arial"/>
        </w:rPr>
      </w:pPr>
      <w:r>
        <w:rPr>
          <w:rFonts w:ascii="Arial" w:hAnsi="Arial" w:cs="Arial"/>
        </w:rPr>
        <w:t xml:space="preserve">Developing French </w:t>
      </w:r>
      <w:proofErr w:type="spellStart"/>
      <w:r>
        <w:rPr>
          <w:rFonts w:ascii="Arial" w:hAnsi="Arial" w:cs="Arial"/>
        </w:rPr>
        <w:t>Livre</w:t>
      </w:r>
      <w:proofErr w:type="spellEnd"/>
      <w:r>
        <w:rPr>
          <w:rFonts w:ascii="Arial" w:hAnsi="Arial" w:cs="Arial"/>
        </w:rPr>
        <w:t xml:space="preserve"> Un</w:t>
      </w:r>
    </w:p>
    <w:p w14:paraId="0C20F80D" w14:textId="77777777" w:rsidR="0041159B" w:rsidRDefault="00EB5A4F" w:rsidP="0041159B">
      <w:pPr>
        <w:numPr>
          <w:ilvl w:val="0"/>
          <w:numId w:val="11"/>
        </w:numPr>
        <w:rPr>
          <w:rFonts w:ascii="Arial" w:hAnsi="Arial" w:cs="Arial"/>
        </w:rPr>
      </w:pPr>
      <w:r>
        <w:rPr>
          <w:rFonts w:ascii="Arial" w:hAnsi="Arial" w:cs="Arial"/>
        </w:rPr>
        <w:t>Espresso</w:t>
      </w:r>
    </w:p>
    <w:p w14:paraId="67D8B1AF" w14:textId="77777777" w:rsidR="0041159B" w:rsidRDefault="00EB5A4F" w:rsidP="0041159B">
      <w:pPr>
        <w:numPr>
          <w:ilvl w:val="0"/>
          <w:numId w:val="11"/>
        </w:numPr>
        <w:rPr>
          <w:rFonts w:ascii="Arial" w:hAnsi="Arial" w:cs="Arial"/>
        </w:rPr>
      </w:pPr>
      <w:r>
        <w:rPr>
          <w:rFonts w:ascii="Arial" w:hAnsi="Arial" w:cs="Arial"/>
        </w:rPr>
        <w:t>BBC Primary Language website</w:t>
      </w:r>
    </w:p>
    <w:p w14:paraId="7F2571CB" w14:textId="77777777" w:rsidR="0041159B" w:rsidRDefault="00EB5A4F" w:rsidP="0041159B">
      <w:pPr>
        <w:numPr>
          <w:ilvl w:val="0"/>
          <w:numId w:val="11"/>
        </w:numPr>
        <w:rPr>
          <w:rFonts w:ascii="Arial" w:hAnsi="Arial" w:cs="Arial"/>
        </w:rPr>
      </w:pPr>
      <w:r>
        <w:rPr>
          <w:rFonts w:ascii="Arial" w:hAnsi="Arial" w:cs="Arial"/>
        </w:rPr>
        <w:t>Singing French songbook</w:t>
      </w:r>
    </w:p>
    <w:p w14:paraId="5A8B762D" w14:textId="77777777" w:rsidR="0041159B" w:rsidRPr="003B6B85" w:rsidRDefault="00EB5A4F" w:rsidP="0041159B">
      <w:pPr>
        <w:numPr>
          <w:ilvl w:val="0"/>
          <w:numId w:val="11"/>
        </w:numPr>
        <w:rPr>
          <w:rFonts w:ascii="Arial" w:hAnsi="Arial" w:cs="Arial"/>
        </w:rPr>
      </w:pPr>
      <w:r>
        <w:rPr>
          <w:rFonts w:ascii="Arial" w:hAnsi="Arial" w:cs="Arial"/>
        </w:rPr>
        <w:t>Chatterbox French</w:t>
      </w:r>
    </w:p>
    <w:p w14:paraId="334178E3" w14:textId="77777777" w:rsidR="0041159B" w:rsidRDefault="0011657C" w:rsidP="0041159B">
      <w:pPr>
        <w:rPr>
          <w:rFonts w:ascii="Arial" w:hAnsi="Arial" w:cs="Arial"/>
        </w:rPr>
      </w:pPr>
    </w:p>
    <w:p w14:paraId="4A32C46B" w14:textId="77777777" w:rsidR="00706710" w:rsidRDefault="00706710" w:rsidP="0041159B">
      <w:pPr>
        <w:rPr>
          <w:rFonts w:ascii="Arial" w:hAnsi="Arial" w:cs="Arial"/>
        </w:rPr>
      </w:pPr>
    </w:p>
    <w:p w14:paraId="18A60E8C" w14:textId="77777777" w:rsidR="00706710" w:rsidRDefault="00706710" w:rsidP="0041159B">
      <w:pPr>
        <w:rPr>
          <w:rFonts w:ascii="Arial" w:hAnsi="Arial" w:cs="Arial"/>
        </w:rPr>
      </w:pPr>
    </w:p>
    <w:p w14:paraId="3588DAE4" w14:textId="77777777" w:rsidR="00706710" w:rsidRDefault="00706710" w:rsidP="0041159B">
      <w:pPr>
        <w:rPr>
          <w:rFonts w:ascii="Arial" w:hAnsi="Arial" w:cs="Arial"/>
        </w:rPr>
      </w:pPr>
    </w:p>
    <w:p w14:paraId="5E4221FC" w14:textId="77777777" w:rsidR="00706710" w:rsidRDefault="00706710" w:rsidP="0041159B">
      <w:pPr>
        <w:rPr>
          <w:rFonts w:ascii="Arial" w:hAnsi="Arial" w:cs="Arial"/>
        </w:rPr>
      </w:pPr>
    </w:p>
    <w:p w14:paraId="2A1EB37D" w14:textId="77777777" w:rsidR="00706710" w:rsidRDefault="00706710" w:rsidP="0041159B">
      <w:pPr>
        <w:rPr>
          <w:rFonts w:ascii="Arial" w:hAnsi="Arial" w:cs="Arial"/>
        </w:rPr>
      </w:pPr>
    </w:p>
    <w:p w14:paraId="76D88E4F" w14:textId="77777777" w:rsidR="00706710" w:rsidRDefault="00706710" w:rsidP="0041159B">
      <w:pPr>
        <w:rPr>
          <w:rFonts w:ascii="Arial" w:hAnsi="Arial" w:cs="Arial"/>
        </w:rPr>
      </w:pPr>
    </w:p>
    <w:p w14:paraId="71C75C73" w14:textId="77777777" w:rsidR="0041159B" w:rsidRPr="002C35F0" w:rsidRDefault="00EB5A4F" w:rsidP="0041159B">
      <w:pPr>
        <w:rPr>
          <w:rFonts w:ascii="Arial" w:hAnsi="Arial" w:cs="Arial"/>
          <w:b/>
          <w:sz w:val="28"/>
          <w:szCs w:val="28"/>
        </w:rPr>
      </w:pPr>
      <w:r>
        <w:rPr>
          <w:rFonts w:ascii="Arial" w:hAnsi="Arial" w:cs="Arial"/>
          <w:b/>
          <w:sz w:val="28"/>
          <w:szCs w:val="28"/>
        </w:rPr>
        <w:lastRenderedPageBreak/>
        <w:t>Monitoring and Assessment</w:t>
      </w:r>
    </w:p>
    <w:p w14:paraId="0832ACA1" w14:textId="1E16E3F6" w:rsidR="0041159B" w:rsidRPr="007F6A53" w:rsidRDefault="00EB5A4F" w:rsidP="0041159B">
      <w:pPr>
        <w:spacing w:before="100" w:beforeAutospacing="1" w:after="100" w:afterAutospacing="1"/>
        <w:jc w:val="both"/>
        <w:rPr>
          <w:rFonts w:ascii="Arial" w:hAnsi="Arial" w:cs="Arial"/>
        </w:rPr>
      </w:pPr>
      <w:r w:rsidRPr="007F6A53">
        <w:rPr>
          <w:rFonts w:ascii="Arial" w:hAnsi="Arial" w:cs="Arial"/>
        </w:rPr>
        <w:t xml:space="preserve">The school’s online assessment application (Classroom Monitor) should be used by teachers to plan appropriate learning activities which enable the children to make good progress, and </w:t>
      </w:r>
      <w:r w:rsidR="00706710" w:rsidRPr="007F6A53">
        <w:rPr>
          <w:rFonts w:ascii="Arial" w:hAnsi="Arial" w:cs="Arial"/>
        </w:rPr>
        <w:t>fulfil</w:t>
      </w:r>
      <w:r w:rsidRPr="007F6A53">
        <w:rPr>
          <w:rFonts w:ascii="Arial" w:hAnsi="Arial" w:cs="Arial"/>
        </w:rPr>
        <w:t xml:space="preserve"> the requirements of the National Curriculum. Classroom Monitor should be updated at least every half term, indicating the objectives that the children have met, almost achieved and those that are targets for future learning. The MFL subject leader will use Classroom Monitor to analyse areas of strength and development of the subject together with samples of planning and children’s work. This will enable the co-ordinator to report on the quality of teaching and learning to the school’s Governing Body.</w:t>
      </w:r>
    </w:p>
    <w:p w14:paraId="1B1551EA" w14:textId="77777777" w:rsidR="0041159B" w:rsidRDefault="00EB5A4F" w:rsidP="0041159B">
      <w:pPr>
        <w:rPr>
          <w:rFonts w:ascii="Arial" w:hAnsi="Arial" w:cs="Arial"/>
          <w:b/>
          <w:sz w:val="28"/>
          <w:szCs w:val="28"/>
        </w:rPr>
      </w:pPr>
      <w:r>
        <w:rPr>
          <w:rFonts w:ascii="Arial" w:hAnsi="Arial" w:cs="Arial"/>
          <w:b/>
          <w:sz w:val="28"/>
          <w:szCs w:val="28"/>
        </w:rPr>
        <w:t>Health and Safety</w:t>
      </w:r>
    </w:p>
    <w:p w14:paraId="1BF4450B" w14:textId="77777777" w:rsidR="0041159B" w:rsidRPr="0010586A" w:rsidRDefault="00EB5A4F" w:rsidP="0041159B">
      <w:pPr>
        <w:rPr>
          <w:rFonts w:ascii="Arial" w:hAnsi="Arial" w:cs="Arial"/>
          <w:b/>
          <w:sz w:val="28"/>
          <w:szCs w:val="28"/>
        </w:rPr>
      </w:pPr>
      <w:r w:rsidRPr="0010586A">
        <w:rPr>
          <w:rFonts w:ascii="Arial" w:hAnsi="Arial" w:cs="Arial"/>
          <w:lang w:val="en-US"/>
        </w:rPr>
        <w:t xml:space="preserve">Teachers are responsible for the health and safety of the children in their class. Classroom activities should be as safe as possible and children should be taught to use </w:t>
      </w:r>
      <w:r>
        <w:rPr>
          <w:rFonts w:ascii="Arial" w:hAnsi="Arial" w:cs="Arial"/>
          <w:lang w:val="en-US"/>
        </w:rPr>
        <w:t>any</w:t>
      </w:r>
      <w:r w:rsidRPr="0010586A">
        <w:rPr>
          <w:rFonts w:ascii="Arial" w:hAnsi="Arial" w:cs="Arial"/>
          <w:lang w:val="en-US"/>
        </w:rPr>
        <w:t xml:space="preserve"> equipment properly. The school’s safeguarding procedures should be followed when visitors work with children in school. </w:t>
      </w:r>
    </w:p>
    <w:p w14:paraId="050971F8" w14:textId="77777777" w:rsidR="0041159B" w:rsidRPr="00C1264B" w:rsidRDefault="0011657C" w:rsidP="0041159B">
      <w:pPr>
        <w:rPr>
          <w:rFonts w:ascii="Arial" w:hAnsi="Arial" w:cs="Arial"/>
        </w:rPr>
      </w:pPr>
    </w:p>
    <w:p w14:paraId="5665E8B2" w14:textId="77777777" w:rsidR="0041159B" w:rsidRPr="007F6A53" w:rsidRDefault="00EB5A4F">
      <w:pPr>
        <w:rPr>
          <w:rFonts w:ascii="Arial" w:hAnsi="Arial" w:cs="Arial"/>
          <w:b/>
          <w:sz w:val="28"/>
          <w:szCs w:val="28"/>
        </w:rPr>
      </w:pPr>
      <w:r w:rsidRPr="007F6A53">
        <w:rPr>
          <w:rFonts w:ascii="Arial" w:hAnsi="Arial" w:cs="Arial"/>
          <w:b/>
          <w:sz w:val="28"/>
          <w:szCs w:val="28"/>
        </w:rPr>
        <w:t>Visits</w:t>
      </w:r>
    </w:p>
    <w:p w14:paraId="02152C3F" w14:textId="3B570D0B" w:rsidR="0041159B" w:rsidRDefault="00EB5A4F" w:rsidP="00706710">
      <w:pPr>
        <w:rPr>
          <w:rFonts w:ascii="Arial" w:hAnsi="Arial" w:cs="Arial"/>
        </w:rPr>
      </w:pPr>
      <w:r w:rsidRPr="003E232B">
        <w:rPr>
          <w:rFonts w:ascii="Arial" w:hAnsi="Arial" w:cs="Arial"/>
        </w:rPr>
        <w:t>Curriculum visits should be planned well in advance, with careful</w:t>
      </w:r>
      <w:r w:rsidR="00706710">
        <w:rPr>
          <w:rFonts w:ascii="Arial" w:hAnsi="Arial" w:cs="Arial"/>
        </w:rPr>
        <w:t xml:space="preserve"> </w:t>
      </w:r>
      <w:r w:rsidRPr="003E232B">
        <w:rPr>
          <w:rFonts w:ascii="Arial" w:hAnsi="Arial" w:cs="Arial"/>
        </w:rPr>
        <w:t xml:space="preserve">consideration given to the aims and objectives of the trip </w:t>
      </w:r>
      <w:r>
        <w:rPr>
          <w:rFonts w:ascii="Arial" w:hAnsi="Arial" w:cs="Arial"/>
        </w:rPr>
        <w:t>and the nature of the</w:t>
      </w:r>
    </w:p>
    <w:p w14:paraId="014F0B63" w14:textId="77777777" w:rsidR="0041159B" w:rsidRPr="003E232B" w:rsidRDefault="00EB5A4F" w:rsidP="0041159B">
      <w:pPr>
        <w:ind w:left="566" w:hanging="566"/>
        <w:rPr>
          <w:rFonts w:ascii="Arial" w:hAnsi="Arial" w:cs="Arial"/>
        </w:rPr>
      </w:pPr>
      <w:proofErr w:type="gramStart"/>
      <w:r w:rsidRPr="003E232B">
        <w:rPr>
          <w:rFonts w:ascii="Arial" w:hAnsi="Arial" w:cs="Arial"/>
        </w:rPr>
        <w:t>activities</w:t>
      </w:r>
      <w:proofErr w:type="gramEnd"/>
      <w:r w:rsidRPr="003E232B">
        <w:rPr>
          <w:rFonts w:ascii="Arial" w:hAnsi="Arial" w:cs="Arial"/>
        </w:rPr>
        <w:t xml:space="preserve"> to be experienced.</w:t>
      </w:r>
    </w:p>
    <w:p w14:paraId="507485AB" w14:textId="77777777" w:rsidR="0041159B" w:rsidRPr="003E232B" w:rsidRDefault="00EB5A4F" w:rsidP="0041159B">
      <w:pPr>
        <w:ind w:left="566" w:hanging="566"/>
        <w:rPr>
          <w:rFonts w:ascii="Arial" w:hAnsi="Arial" w:cs="Arial"/>
        </w:rPr>
      </w:pPr>
      <w:r w:rsidRPr="003E232B">
        <w:rPr>
          <w:rFonts w:ascii="Arial" w:hAnsi="Arial" w:cs="Arial"/>
        </w:rPr>
        <w:t xml:space="preserve">All visits must be authorised by the </w:t>
      </w:r>
      <w:proofErr w:type="spellStart"/>
      <w:r w:rsidRPr="003E232B">
        <w:rPr>
          <w:rFonts w:ascii="Arial" w:hAnsi="Arial" w:cs="Arial"/>
        </w:rPr>
        <w:t>headteacher</w:t>
      </w:r>
      <w:proofErr w:type="spellEnd"/>
      <w:r w:rsidRPr="003E232B">
        <w:rPr>
          <w:rFonts w:ascii="Arial" w:hAnsi="Arial" w:cs="Arial"/>
        </w:rPr>
        <w:t>.</w:t>
      </w:r>
    </w:p>
    <w:p w14:paraId="2138E482" w14:textId="77777777" w:rsidR="0041159B" w:rsidRDefault="00EB5A4F" w:rsidP="0041159B">
      <w:pPr>
        <w:ind w:left="566" w:hanging="566"/>
        <w:rPr>
          <w:rFonts w:ascii="Arial" w:hAnsi="Arial" w:cs="Arial"/>
        </w:rPr>
      </w:pPr>
      <w:r w:rsidRPr="003E232B">
        <w:rPr>
          <w:rFonts w:ascii="Arial" w:hAnsi="Arial" w:cs="Arial"/>
        </w:rPr>
        <w:t>Whenever possible a prior visit should be made by the person</w:t>
      </w:r>
      <w:r>
        <w:rPr>
          <w:rFonts w:ascii="Arial" w:hAnsi="Arial" w:cs="Arial"/>
        </w:rPr>
        <w:t xml:space="preserve"> organising the</w:t>
      </w:r>
    </w:p>
    <w:p w14:paraId="1EA30B79" w14:textId="77777777" w:rsidR="0041159B" w:rsidRDefault="00EB5A4F" w:rsidP="0041159B">
      <w:pPr>
        <w:ind w:left="566" w:hanging="566"/>
        <w:rPr>
          <w:rFonts w:ascii="Arial" w:hAnsi="Arial" w:cs="Arial"/>
        </w:rPr>
      </w:pPr>
      <w:proofErr w:type="gramStart"/>
      <w:r w:rsidRPr="003E232B">
        <w:rPr>
          <w:rFonts w:ascii="Arial" w:hAnsi="Arial" w:cs="Arial"/>
        </w:rPr>
        <w:t>trip</w:t>
      </w:r>
      <w:proofErr w:type="gramEnd"/>
      <w:r w:rsidRPr="003E232B">
        <w:rPr>
          <w:rFonts w:ascii="Arial" w:hAnsi="Arial" w:cs="Arial"/>
        </w:rPr>
        <w:t xml:space="preserve"> in order to assess its suitability and to help carry out a risk assessment</w:t>
      </w:r>
      <w:r>
        <w:rPr>
          <w:rFonts w:ascii="Arial" w:hAnsi="Arial" w:cs="Arial"/>
        </w:rPr>
        <w:t xml:space="preserve">. </w:t>
      </w:r>
    </w:p>
    <w:p w14:paraId="6FFBD5EE" w14:textId="77777777" w:rsidR="0041159B" w:rsidRDefault="00EB5A4F" w:rsidP="0041159B">
      <w:pPr>
        <w:ind w:left="566" w:hanging="566"/>
        <w:rPr>
          <w:rFonts w:ascii="Arial" w:hAnsi="Arial" w:cs="Arial"/>
        </w:rPr>
      </w:pPr>
      <w:r>
        <w:rPr>
          <w:rFonts w:ascii="Arial" w:hAnsi="Arial" w:cs="Arial"/>
        </w:rPr>
        <w:t xml:space="preserve">A </w:t>
      </w:r>
      <w:r w:rsidRPr="003E232B">
        <w:rPr>
          <w:rFonts w:ascii="Arial" w:hAnsi="Arial" w:cs="Arial"/>
        </w:rPr>
        <w:t xml:space="preserve">risk assessment must be completed and given to the </w:t>
      </w:r>
      <w:proofErr w:type="spellStart"/>
      <w:r w:rsidRPr="003E232B">
        <w:rPr>
          <w:rFonts w:ascii="Arial" w:hAnsi="Arial" w:cs="Arial"/>
        </w:rPr>
        <w:t>headteacher</w:t>
      </w:r>
      <w:proofErr w:type="spellEnd"/>
      <w:r w:rsidRPr="003E232B">
        <w:rPr>
          <w:rFonts w:ascii="Arial" w:hAnsi="Arial" w:cs="Arial"/>
        </w:rPr>
        <w:t xml:space="preserve"> bef</w:t>
      </w:r>
      <w:r>
        <w:rPr>
          <w:rFonts w:ascii="Arial" w:hAnsi="Arial" w:cs="Arial"/>
        </w:rPr>
        <w:t>ore</w:t>
      </w:r>
    </w:p>
    <w:p w14:paraId="2B4AF569" w14:textId="77777777" w:rsidR="0041159B" w:rsidRPr="003E232B" w:rsidRDefault="00EB5A4F" w:rsidP="0041159B">
      <w:pPr>
        <w:ind w:left="566" w:hanging="566"/>
        <w:rPr>
          <w:rFonts w:ascii="Arial" w:hAnsi="Arial" w:cs="Arial"/>
        </w:rPr>
      </w:pPr>
      <w:proofErr w:type="gramStart"/>
      <w:r w:rsidRPr="003E232B">
        <w:rPr>
          <w:rFonts w:ascii="Arial" w:hAnsi="Arial" w:cs="Arial"/>
        </w:rPr>
        <w:t>every</w:t>
      </w:r>
      <w:proofErr w:type="gramEnd"/>
      <w:r w:rsidRPr="003E232B">
        <w:rPr>
          <w:rFonts w:ascii="Arial" w:hAnsi="Arial" w:cs="Arial"/>
        </w:rPr>
        <w:t xml:space="preserve"> visit. </w:t>
      </w:r>
    </w:p>
    <w:p w14:paraId="75B590FD" w14:textId="77777777" w:rsidR="0041159B" w:rsidRDefault="00EB5A4F" w:rsidP="0041159B">
      <w:pPr>
        <w:ind w:left="566" w:hanging="566"/>
        <w:rPr>
          <w:rFonts w:ascii="Arial" w:hAnsi="Arial" w:cs="Arial"/>
        </w:rPr>
      </w:pPr>
      <w:r>
        <w:rPr>
          <w:rFonts w:ascii="Arial" w:hAnsi="Arial" w:cs="Arial"/>
        </w:rPr>
        <w:t>The an</w:t>
      </w:r>
      <w:r w:rsidR="00506814">
        <w:rPr>
          <w:rFonts w:ascii="Arial" w:hAnsi="Arial" w:cs="Arial"/>
        </w:rPr>
        <w:t>n</w:t>
      </w:r>
      <w:r>
        <w:rPr>
          <w:rFonts w:ascii="Arial" w:hAnsi="Arial" w:cs="Arial"/>
        </w:rPr>
        <w:t>ual consent form must have been completed and returned</w:t>
      </w:r>
      <w:r w:rsidR="00506814">
        <w:rPr>
          <w:rFonts w:ascii="Arial" w:hAnsi="Arial" w:cs="Arial"/>
        </w:rPr>
        <w:t xml:space="preserve"> for all</w:t>
      </w:r>
    </w:p>
    <w:p w14:paraId="51881D90" w14:textId="77777777" w:rsidR="0041159B" w:rsidRDefault="00EB5A4F" w:rsidP="0041159B">
      <w:pPr>
        <w:ind w:left="566" w:hanging="566"/>
        <w:rPr>
          <w:rFonts w:ascii="Arial" w:hAnsi="Arial" w:cs="Arial"/>
        </w:rPr>
      </w:pPr>
      <w:proofErr w:type="gramStart"/>
      <w:r>
        <w:rPr>
          <w:rFonts w:ascii="Arial" w:hAnsi="Arial" w:cs="Arial"/>
        </w:rPr>
        <w:t>children</w:t>
      </w:r>
      <w:proofErr w:type="gramEnd"/>
      <w:r>
        <w:rPr>
          <w:rFonts w:ascii="Arial" w:hAnsi="Arial" w:cs="Arial"/>
        </w:rPr>
        <w:t xml:space="preserve"> going on the visit and parents should be sent </w:t>
      </w:r>
      <w:r w:rsidRPr="003E232B">
        <w:rPr>
          <w:rFonts w:ascii="Arial" w:hAnsi="Arial" w:cs="Arial"/>
        </w:rPr>
        <w:t xml:space="preserve">details of the trip, </w:t>
      </w:r>
    </w:p>
    <w:p w14:paraId="6DE30DA1" w14:textId="77777777" w:rsidR="0041159B" w:rsidRDefault="00EB5A4F" w:rsidP="0041159B">
      <w:pPr>
        <w:ind w:left="566" w:hanging="566"/>
        <w:rPr>
          <w:rFonts w:ascii="Arial" w:hAnsi="Arial" w:cs="Arial"/>
        </w:rPr>
      </w:pPr>
      <w:proofErr w:type="gramStart"/>
      <w:r w:rsidRPr="003E232B">
        <w:rPr>
          <w:rFonts w:ascii="Arial" w:hAnsi="Arial" w:cs="Arial"/>
        </w:rPr>
        <w:t>incl</w:t>
      </w:r>
      <w:r>
        <w:rPr>
          <w:rFonts w:ascii="Arial" w:hAnsi="Arial" w:cs="Arial"/>
        </w:rPr>
        <w:t>uding</w:t>
      </w:r>
      <w:proofErr w:type="gramEnd"/>
      <w:r>
        <w:rPr>
          <w:rFonts w:ascii="Arial" w:hAnsi="Arial" w:cs="Arial"/>
        </w:rPr>
        <w:t xml:space="preserve"> time, place, clothing, </w:t>
      </w:r>
      <w:r w:rsidRPr="003E232B">
        <w:rPr>
          <w:rFonts w:ascii="Arial" w:hAnsi="Arial" w:cs="Arial"/>
        </w:rPr>
        <w:t xml:space="preserve">lunch arrangements, </w:t>
      </w:r>
      <w:r>
        <w:rPr>
          <w:rFonts w:ascii="Arial" w:hAnsi="Arial" w:cs="Arial"/>
        </w:rPr>
        <w:t xml:space="preserve">planed </w:t>
      </w:r>
      <w:r w:rsidRPr="003E232B">
        <w:rPr>
          <w:rFonts w:ascii="Arial" w:hAnsi="Arial" w:cs="Arial"/>
        </w:rPr>
        <w:t xml:space="preserve">activities  and any </w:t>
      </w:r>
    </w:p>
    <w:p w14:paraId="3A8EBE0B" w14:textId="77777777" w:rsidR="0041159B" w:rsidRDefault="00EB5A4F" w:rsidP="0041159B">
      <w:pPr>
        <w:ind w:left="567" w:hanging="567"/>
        <w:rPr>
          <w:rFonts w:ascii="Arial" w:hAnsi="Arial" w:cs="Arial"/>
        </w:rPr>
      </w:pPr>
      <w:proofErr w:type="gramStart"/>
      <w:r>
        <w:rPr>
          <w:rFonts w:ascii="Arial" w:hAnsi="Arial" w:cs="Arial"/>
        </w:rPr>
        <w:t>special</w:t>
      </w:r>
      <w:proofErr w:type="gramEnd"/>
      <w:r>
        <w:rPr>
          <w:rFonts w:ascii="Arial" w:hAnsi="Arial" w:cs="Arial"/>
        </w:rPr>
        <w:t xml:space="preserve"> </w:t>
      </w:r>
      <w:r w:rsidRPr="003E232B">
        <w:rPr>
          <w:rFonts w:ascii="Arial" w:hAnsi="Arial" w:cs="Arial"/>
        </w:rPr>
        <w:t xml:space="preserve">arrangements. </w:t>
      </w:r>
      <w:r>
        <w:rPr>
          <w:rFonts w:ascii="Arial" w:hAnsi="Arial" w:cs="Arial"/>
        </w:rPr>
        <w:t xml:space="preserve">Please see the School Visits Policy for more </w:t>
      </w:r>
    </w:p>
    <w:p w14:paraId="111D7CD9" w14:textId="77777777" w:rsidR="0041159B" w:rsidRPr="003E232B" w:rsidRDefault="00EB5A4F" w:rsidP="0041159B">
      <w:pPr>
        <w:ind w:left="567" w:hanging="567"/>
        <w:rPr>
          <w:rFonts w:ascii="Arial" w:hAnsi="Arial" w:cs="Arial"/>
        </w:rPr>
      </w:pPr>
      <w:proofErr w:type="gramStart"/>
      <w:r>
        <w:rPr>
          <w:rFonts w:ascii="Arial" w:hAnsi="Arial" w:cs="Arial"/>
        </w:rPr>
        <w:t>comprehensive</w:t>
      </w:r>
      <w:proofErr w:type="gramEnd"/>
      <w:r>
        <w:rPr>
          <w:rFonts w:ascii="Arial" w:hAnsi="Arial" w:cs="Arial"/>
        </w:rPr>
        <w:t xml:space="preserve"> information.</w:t>
      </w:r>
    </w:p>
    <w:p w14:paraId="334B43EF" w14:textId="77777777" w:rsidR="0041159B" w:rsidRDefault="0011657C" w:rsidP="0041159B">
      <w:pPr>
        <w:rPr>
          <w:rFonts w:ascii="Arial" w:hAnsi="Arial" w:cs="Arial"/>
          <w:b/>
          <w:sz w:val="28"/>
          <w:szCs w:val="28"/>
        </w:rPr>
      </w:pPr>
    </w:p>
    <w:p w14:paraId="6979FD04" w14:textId="77777777" w:rsidR="0041159B" w:rsidRDefault="0011657C">
      <w:pPr>
        <w:rPr>
          <w:rFonts w:ascii="SassoonPrimaryInfant" w:hAnsi="SassoonPrimaryInfant"/>
        </w:rPr>
      </w:pPr>
    </w:p>
    <w:p w14:paraId="07EC7074" w14:textId="77777777" w:rsidR="0041159B" w:rsidRDefault="00EB5A4F" w:rsidP="0041159B">
      <w:pPr>
        <w:rPr>
          <w:rFonts w:ascii="Arial" w:hAnsi="Arial" w:cs="Arial"/>
        </w:rPr>
      </w:pPr>
      <w:r>
        <w:rPr>
          <w:rFonts w:ascii="Arial" w:hAnsi="Arial" w:cs="Arial"/>
        </w:rPr>
        <w:t xml:space="preserve">This policy was reviewed and amended after consultation with the Subject Working Party, staff and Governors. </w:t>
      </w:r>
    </w:p>
    <w:p w14:paraId="14A2B822" w14:textId="77777777" w:rsidR="0041159B" w:rsidRDefault="0011657C" w:rsidP="0041159B">
      <w:pPr>
        <w:rPr>
          <w:rFonts w:ascii="Arial" w:hAnsi="Arial" w:cs="Arial"/>
        </w:rPr>
      </w:pPr>
    </w:p>
    <w:p w14:paraId="417EA759" w14:textId="77777777" w:rsidR="0041159B" w:rsidRDefault="00EB5A4F" w:rsidP="0041159B">
      <w:pPr>
        <w:rPr>
          <w:rFonts w:ascii="Arial" w:hAnsi="Arial" w:cs="Arial"/>
        </w:rPr>
      </w:pPr>
      <w:r>
        <w:rPr>
          <w:rFonts w:ascii="Arial" w:hAnsi="Arial" w:cs="Arial"/>
        </w:rPr>
        <w:t xml:space="preserve">Signed: ………………………………….  Curriculum Co-ordinator / Leader    </w:t>
      </w:r>
    </w:p>
    <w:p w14:paraId="32E6E79C" w14:textId="77777777" w:rsidR="0041159B" w:rsidRDefault="0011657C" w:rsidP="0041159B">
      <w:pPr>
        <w:rPr>
          <w:rFonts w:ascii="Arial" w:hAnsi="Arial" w:cs="Arial"/>
        </w:rPr>
      </w:pPr>
    </w:p>
    <w:p w14:paraId="5F502330" w14:textId="77777777" w:rsidR="0041159B" w:rsidRDefault="00EB5A4F" w:rsidP="0041159B">
      <w:pPr>
        <w:rPr>
          <w:rFonts w:ascii="Arial" w:hAnsi="Arial" w:cs="Arial"/>
        </w:rPr>
      </w:pPr>
      <w:r>
        <w:rPr>
          <w:rFonts w:ascii="Arial" w:hAnsi="Arial" w:cs="Arial"/>
        </w:rPr>
        <w:t>Date: ………………………</w:t>
      </w:r>
    </w:p>
    <w:p w14:paraId="2062C846" w14:textId="77777777" w:rsidR="0041159B" w:rsidRDefault="0011657C" w:rsidP="0041159B">
      <w:pPr>
        <w:rPr>
          <w:rFonts w:ascii="Arial" w:hAnsi="Arial" w:cs="Arial"/>
        </w:rPr>
      </w:pPr>
    </w:p>
    <w:p w14:paraId="08A9E51F" w14:textId="77777777" w:rsidR="0041159B" w:rsidRDefault="00EB5A4F" w:rsidP="0041159B">
      <w:pPr>
        <w:rPr>
          <w:rFonts w:ascii="Arial" w:hAnsi="Arial" w:cs="Arial"/>
        </w:rPr>
      </w:pPr>
      <w:r>
        <w:rPr>
          <w:rFonts w:ascii="Arial" w:hAnsi="Arial" w:cs="Arial"/>
        </w:rPr>
        <w:t>Signed ………………………………….  Chair of Governors</w:t>
      </w:r>
    </w:p>
    <w:p w14:paraId="78C798DF" w14:textId="77777777" w:rsidR="0041159B" w:rsidRDefault="0011657C" w:rsidP="0041159B">
      <w:pPr>
        <w:rPr>
          <w:rFonts w:ascii="Arial" w:hAnsi="Arial" w:cs="Arial"/>
        </w:rPr>
      </w:pPr>
    </w:p>
    <w:p w14:paraId="1C408F36" w14:textId="77777777" w:rsidR="0041159B" w:rsidRPr="003B6B85" w:rsidRDefault="00EB5A4F">
      <w:pPr>
        <w:rPr>
          <w:rFonts w:ascii="Arial" w:hAnsi="Arial" w:cs="Arial"/>
        </w:rPr>
      </w:pPr>
      <w:r>
        <w:rPr>
          <w:rFonts w:ascii="Arial" w:hAnsi="Arial" w:cs="Arial"/>
        </w:rPr>
        <w:t>Date: ………………………</w:t>
      </w:r>
    </w:p>
    <w:sectPr w:rsidR="0041159B" w:rsidRPr="003B6B85" w:rsidSect="0041159B">
      <w:footerReference w:type="even" r:id="rId13"/>
      <w:footerReference w:type="default" r:id="rId14"/>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B3C1C" w14:textId="77777777" w:rsidR="0041159B" w:rsidRDefault="00EB5A4F">
      <w:r>
        <w:separator/>
      </w:r>
    </w:p>
  </w:endnote>
  <w:endnote w:type="continuationSeparator" w:id="0">
    <w:p w14:paraId="5B038E17" w14:textId="77777777" w:rsidR="0041159B" w:rsidRDefault="00EB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BD07C" w14:textId="77777777" w:rsidR="0041159B" w:rsidRDefault="00EB5A4F" w:rsidP="004115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A22B3" w14:textId="77777777" w:rsidR="0041159B" w:rsidRDefault="0011657C" w:rsidP="004115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1FBD8" w14:textId="77777777" w:rsidR="0041159B" w:rsidRDefault="00EB5A4F" w:rsidP="0041159B">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1657C">
      <w:rPr>
        <w:rStyle w:val="PageNumber"/>
        <w:noProof/>
      </w:rPr>
      <w:t>1</w:t>
    </w:r>
    <w:r>
      <w:rPr>
        <w:rStyle w:val="PageNumber"/>
      </w:rPr>
      <w:fldChar w:fldCharType="end"/>
    </w:r>
  </w:p>
  <w:p w14:paraId="5A674EF4" w14:textId="77777777" w:rsidR="0041159B" w:rsidRDefault="0011657C" w:rsidP="0041159B">
    <w:pPr>
      <w:pStyle w:val="Footer"/>
      <w:framePr w:wrap="around" w:vAnchor="text" w:hAnchor="margin" w:xAlign="right" w:y="1"/>
      <w:ind w:right="360"/>
      <w:rPr>
        <w:rStyle w:val="PageNumber"/>
      </w:rPr>
    </w:pPr>
  </w:p>
  <w:p w14:paraId="484CDD67" w14:textId="77777777" w:rsidR="0041159B" w:rsidRDefault="0011657C" w:rsidP="0041159B">
    <w:pPr>
      <w:pStyle w:val="Footer"/>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67EAF" w14:textId="77777777" w:rsidR="0041159B" w:rsidRDefault="00EB5A4F">
      <w:r>
        <w:separator/>
      </w:r>
    </w:p>
  </w:footnote>
  <w:footnote w:type="continuationSeparator" w:id="0">
    <w:p w14:paraId="4C06BE0F" w14:textId="77777777" w:rsidR="0041159B" w:rsidRDefault="00EB5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FD8"/>
    <w:multiLevelType w:val="hybridMultilevel"/>
    <w:tmpl w:val="1604D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0D6EFF"/>
    <w:multiLevelType w:val="hybridMultilevel"/>
    <w:tmpl w:val="1CA2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17210"/>
    <w:multiLevelType w:val="hybridMultilevel"/>
    <w:tmpl w:val="212E5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BC4B79"/>
    <w:multiLevelType w:val="hybridMultilevel"/>
    <w:tmpl w:val="30B63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B07221"/>
    <w:multiLevelType w:val="hybridMultilevel"/>
    <w:tmpl w:val="6668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214E6"/>
    <w:multiLevelType w:val="hybridMultilevel"/>
    <w:tmpl w:val="F35C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406622"/>
    <w:multiLevelType w:val="hybridMultilevel"/>
    <w:tmpl w:val="E2684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33B5672"/>
    <w:multiLevelType w:val="hybridMultilevel"/>
    <w:tmpl w:val="543AC50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Aria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Arial"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Arial"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nsid w:val="5C283557"/>
    <w:multiLevelType w:val="multilevel"/>
    <w:tmpl w:val="6CBE2BF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37096"/>
    <w:multiLevelType w:val="hybridMultilevel"/>
    <w:tmpl w:val="06207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6"/>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4B"/>
    <w:rsid w:val="0011657C"/>
    <w:rsid w:val="00474E9D"/>
    <w:rsid w:val="00506814"/>
    <w:rsid w:val="00706710"/>
    <w:rsid w:val="00736712"/>
    <w:rsid w:val="00B809F0"/>
    <w:rsid w:val="00C05944"/>
    <w:rsid w:val="00C1264B"/>
    <w:rsid w:val="00EB5A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C4A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283A"/>
    <w:pPr>
      <w:tabs>
        <w:tab w:val="center" w:pos="4153"/>
        <w:tab w:val="right" w:pos="8306"/>
      </w:tabs>
    </w:pPr>
  </w:style>
  <w:style w:type="character" w:styleId="PageNumber">
    <w:name w:val="page number"/>
    <w:basedOn w:val="DefaultParagraphFont"/>
    <w:rsid w:val="0033283A"/>
  </w:style>
  <w:style w:type="paragraph" w:styleId="Header">
    <w:name w:val="header"/>
    <w:basedOn w:val="Normal"/>
    <w:rsid w:val="0033283A"/>
    <w:pPr>
      <w:tabs>
        <w:tab w:val="center" w:pos="4153"/>
        <w:tab w:val="right" w:pos="8306"/>
      </w:tabs>
    </w:pPr>
  </w:style>
  <w:style w:type="paragraph" w:styleId="NormalWeb">
    <w:name w:val="Normal (Web)"/>
    <w:basedOn w:val="Normal"/>
    <w:rsid w:val="0010738F"/>
    <w:pPr>
      <w:spacing w:before="100" w:beforeAutospacing="1" w:after="100" w:afterAutospacing="1"/>
    </w:pPr>
  </w:style>
  <w:style w:type="character" w:styleId="Strong">
    <w:name w:val="Strong"/>
    <w:basedOn w:val="DefaultParagraphFont"/>
    <w:qFormat/>
    <w:rsid w:val="0010738F"/>
    <w:rPr>
      <w:b/>
      <w:bCs/>
    </w:rPr>
  </w:style>
  <w:style w:type="paragraph" w:styleId="BalloonText">
    <w:name w:val="Balloon Text"/>
    <w:basedOn w:val="Normal"/>
    <w:link w:val="BalloonTextChar"/>
    <w:uiPriority w:val="99"/>
    <w:semiHidden/>
    <w:unhideWhenUsed/>
    <w:rsid w:val="00706710"/>
    <w:rPr>
      <w:rFonts w:ascii="Tahoma" w:hAnsi="Tahoma" w:cs="Tahoma"/>
      <w:sz w:val="16"/>
      <w:szCs w:val="16"/>
    </w:rPr>
  </w:style>
  <w:style w:type="character" w:customStyle="1" w:styleId="BalloonTextChar">
    <w:name w:val="Balloon Text Char"/>
    <w:basedOn w:val="DefaultParagraphFont"/>
    <w:link w:val="BalloonText"/>
    <w:uiPriority w:val="99"/>
    <w:semiHidden/>
    <w:rsid w:val="0070671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283A"/>
    <w:pPr>
      <w:tabs>
        <w:tab w:val="center" w:pos="4153"/>
        <w:tab w:val="right" w:pos="8306"/>
      </w:tabs>
    </w:pPr>
  </w:style>
  <w:style w:type="character" w:styleId="PageNumber">
    <w:name w:val="page number"/>
    <w:basedOn w:val="DefaultParagraphFont"/>
    <w:rsid w:val="0033283A"/>
  </w:style>
  <w:style w:type="paragraph" w:styleId="Header">
    <w:name w:val="header"/>
    <w:basedOn w:val="Normal"/>
    <w:rsid w:val="0033283A"/>
    <w:pPr>
      <w:tabs>
        <w:tab w:val="center" w:pos="4153"/>
        <w:tab w:val="right" w:pos="8306"/>
      </w:tabs>
    </w:pPr>
  </w:style>
  <w:style w:type="paragraph" w:styleId="NormalWeb">
    <w:name w:val="Normal (Web)"/>
    <w:basedOn w:val="Normal"/>
    <w:rsid w:val="0010738F"/>
    <w:pPr>
      <w:spacing w:before="100" w:beforeAutospacing="1" w:after="100" w:afterAutospacing="1"/>
    </w:pPr>
  </w:style>
  <w:style w:type="character" w:styleId="Strong">
    <w:name w:val="Strong"/>
    <w:basedOn w:val="DefaultParagraphFont"/>
    <w:qFormat/>
    <w:rsid w:val="0010738F"/>
    <w:rPr>
      <w:b/>
      <w:bCs/>
    </w:rPr>
  </w:style>
  <w:style w:type="paragraph" w:styleId="BalloonText">
    <w:name w:val="Balloon Text"/>
    <w:basedOn w:val="Normal"/>
    <w:link w:val="BalloonTextChar"/>
    <w:uiPriority w:val="99"/>
    <w:semiHidden/>
    <w:unhideWhenUsed/>
    <w:rsid w:val="00706710"/>
    <w:rPr>
      <w:rFonts w:ascii="Tahoma" w:hAnsi="Tahoma" w:cs="Tahoma"/>
      <w:sz w:val="16"/>
      <w:szCs w:val="16"/>
    </w:rPr>
  </w:style>
  <w:style w:type="character" w:customStyle="1" w:styleId="BalloonTextChar">
    <w:name w:val="Balloon Text Char"/>
    <w:basedOn w:val="DefaultParagraphFont"/>
    <w:link w:val="BalloonText"/>
    <w:uiPriority w:val="99"/>
    <w:semiHidden/>
    <w:rsid w:val="0070671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BE1FC3D1</Template>
  <TotalTime>4</TotalTime>
  <Pages>7</Pages>
  <Words>1922</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TILERY PRIMARY SCHOOL</vt:lpstr>
    </vt:vector>
  </TitlesOfParts>
  <Company>Stockton-On-Tees Borough Council</Company>
  <LinksUpToDate>false</LinksUpToDate>
  <CharactersWithSpaces>13264</CharactersWithSpaces>
  <SharedDoc>false</SharedDoc>
  <HLinks>
    <vt:vector size="18" baseType="variant">
      <vt:variant>
        <vt:i4>3932241</vt:i4>
      </vt:variant>
      <vt:variant>
        <vt:i4>1632</vt:i4>
      </vt:variant>
      <vt:variant>
        <vt:i4>1025</vt:i4>
      </vt:variant>
      <vt:variant>
        <vt:i4>1</vt:i4>
      </vt:variant>
      <vt:variant>
        <vt:lpwstr>MMj01782480000%5b1%5d</vt:lpwstr>
      </vt:variant>
      <vt:variant>
        <vt:lpwstr/>
      </vt:variant>
      <vt:variant>
        <vt:i4>3932240</vt:i4>
      </vt:variant>
      <vt:variant>
        <vt:i4>1636</vt:i4>
      </vt:variant>
      <vt:variant>
        <vt:i4>1026</vt:i4>
      </vt:variant>
      <vt:variant>
        <vt:i4>1</vt:i4>
      </vt:variant>
      <vt:variant>
        <vt:lpwstr>MMj01782490000%5b1%5d</vt:lpwstr>
      </vt:variant>
      <vt:variant>
        <vt:lpwstr/>
      </vt:variant>
      <vt:variant>
        <vt:i4>3145818</vt:i4>
      </vt:variant>
      <vt:variant>
        <vt:i4>1639</vt:i4>
      </vt:variant>
      <vt:variant>
        <vt:i4>1027</vt:i4>
      </vt:variant>
      <vt:variant>
        <vt:i4>1</vt:i4>
      </vt:variant>
      <vt:variant>
        <vt:lpwstr>MMj01782830000%5b1%5d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TILERY PRIMARY SCHOOL</dc:title>
  <dc:subject/>
  <dc:creator>tpmdavenport</dc:creator>
  <cp:keywords/>
  <dc:description/>
  <cp:lastModifiedBy>tphkeating</cp:lastModifiedBy>
  <cp:revision>4</cp:revision>
  <dcterms:created xsi:type="dcterms:W3CDTF">2012-01-16T14:49:00Z</dcterms:created>
  <dcterms:modified xsi:type="dcterms:W3CDTF">2012-01-30T10:08:00Z</dcterms:modified>
</cp:coreProperties>
</file>